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6B2E" w14:textId="77777777" w:rsidR="002123B7" w:rsidRDefault="002123B7" w:rsidP="009C4F98">
      <w:pPr>
        <w:jc w:val="center"/>
        <w:rPr>
          <w:rFonts w:ascii="Helv" w:hAnsi="Helv"/>
          <w:b/>
          <w:sz w:val="24"/>
        </w:rPr>
      </w:pPr>
      <w:r>
        <w:rPr>
          <w:rFonts w:ascii="Helv" w:hAnsi="Helv"/>
          <w:b/>
          <w:sz w:val="24"/>
        </w:rPr>
        <w:t>Betsy Robin Schwart</w:t>
      </w:r>
      <w:r w:rsidR="009C4F98">
        <w:rPr>
          <w:rFonts w:ascii="Helv" w:hAnsi="Helv"/>
          <w:b/>
          <w:sz w:val="24"/>
        </w:rPr>
        <w:t>z</w:t>
      </w:r>
    </w:p>
    <w:p w14:paraId="04AFAD57" w14:textId="0EDCB51D" w:rsidR="002123B7" w:rsidRDefault="00000000">
      <w:pPr>
        <w:jc w:val="center"/>
        <w:rPr>
          <w:rFonts w:ascii="Helv" w:hAnsi="Helv"/>
        </w:rPr>
      </w:pPr>
      <w:hyperlink r:id="rId7" w:history="1">
        <w:r w:rsidR="00376196" w:rsidRPr="000F6DFE">
          <w:rPr>
            <w:rStyle w:val="Hyperlink"/>
            <w:rFonts w:ascii="Helv" w:hAnsi="Helv"/>
          </w:rPr>
          <w:t>betsy0201@gmail.com</w:t>
        </w:r>
      </w:hyperlink>
    </w:p>
    <w:p w14:paraId="75849338" w14:textId="441CCC30" w:rsidR="00376196" w:rsidRDefault="00376196">
      <w:pPr>
        <w:jc w:val="center"/>
        <w:rPr>
          <w:rFonts w:ascii="Helv" w:hAnsi="Helv"/>
        </w:rPr>
      </w:pPr>
    </w:p>
    <w:p w14:paraId="5DBC0BF3" w14:textId="684082D0" w:rsidR="002123B7" w:rsidRPr="006F0998" w:rsidRDefault="00376196">
      <w:pPr>
        <w:rPr>
          <w:rFonts w:ascii="Arial" w:hAnsi="Arial" w:cs="Arial"/>
          <w:b/>
          <w:sz w:val="24"/>
        </w:rPr>
      </w:pPr>
      <w:r w:rsidRPr="006F0998">
        <w:rPr>
          <w:rFonts w:ascii="Arial" w:hAnsi="Arial" w:cs="Arial"/>
          <w:b/>
          <w:sz w:val="24"/>
        </w:rPr>
        <w:t>Theater &amp; Performing Arts Resume</w:t>
      </w:r>
    </w:p>
    <w:p w14:paraId="2426B234" w14:textId="77777777" w:rsidR="005D2054" w:rsidRDefault="005D2054" w:rsidP="005D2054">
      <w:pPr>
        <w:numPr>
          <w:ilvl w:val="0"/>
          <w:numId w:val="10"/>
        </w:numPr>
        <w:spacing w:before="40"/>
        <w:rPr>
          <w:rFonts w:ascii="Arial" w:hAnsi="Arial"/>
        </w:rPr>
      </w:pPr>
      <w:r>
        <w:rPr>
          <w:rFonts w:ascii="Arial" w:hAnsi="Arial"/>
        </w:rPr>
        <w:t>40+</w:t>
      </w:r>
      <w:r w:rsidRPr="00866864">
        <w:rPr>
          <w:rFonts w:ascii="Arial" w:hAnsi="Arial"/>
        </w:rPr>
        <w:t xml:space="preserve"> years’ experience in professional, educational, community</w:t>
      </w:r>
      <w:r>
        <w:rPr>
          <w:rFonts w:ascii="Arial" w:hAnsi="Arial"/>
        </w:rPr>
        <w:t>,</w:t>
      </w:r>
      <w:r w:rsidRPr="00866864">
        <w:rPr>
          <w:rFonts w:ascii="Arial" w:hAnsi="Arial"/>
        </w:rPr>
        <w:t xml:space="preserve"> and </w:t>
      </w:r>
      <w:r>
        <w:rPr>
          <w:rFonts w:ascii="Arial" w:hAnsi="Arial"/>
        </w:rPr>
        <w:t xml:space="preserve">children’s </w:t>
      </w:r>
      <w:r w:rsidRPr="00866864">
        <w:rPr>
          <w:rFonts w:ascii="Arial" w:hAnsi="Arial"/>
        </w:rPr>
        <w:t>theater</w:t>
      </w:r>
    </w:p>
    <w:p w14:paraId="7B8F3F24" w14:textId="030965AA" w:rsidR="005D2054" w:rsidRDefault="005D2054" w:rsidP="005D2054">
      <w:pPr>
        <w:numPr>
          <w:ilvl w:val="0"/>
          <w:numId w:val="10"/>
        </w:numPr>
        <w:spacing w:before="40"/>
        <w:rPr>
          <w:rFonts w:ascii="Arial" w:hAnsi="Arial"/>
        </w:rPr>
      </w:pPr>
      <w:r>
        <w:rPr>
          <w:rFonts w:ascii="Arial" w:hAnsi="Arial"/>
        </w:rPr>
        <w:t>A</w:t>
      </w:r>
      <w:r w:rsidRPr="00866864">
        <w:rPr>
          <w:rFonts w:ascii="Arial" w:hAnsi="Arial"/>
        </w:rPr>
        <w:t xml:space="preserve">ward-winning </w:t>
      </w:r>
      <w:r>
        <w:rPr>
          <w:rFonts w:ascii="Arial" w:hAnsi="Arial"/>
        </w:rPr>
        <w:t xml:space="preserve">performing arts </w:t>
      </w:r>
      <w:r w:rsidRPr="00866864">
        <w:rPr>
          <w:rFonts w:ascii="Arial" w:hAnsi="Arial"/>
        </w:rPr>
        <w:t>producer, director, performer, designer, playwright, and technician</w:t>
      </w:r>
      <w:r>
        <w:rPr>
          <w:rFonts w:ascii="Arial" w:hAnsi="Arial"/>
        </w:rPr>
        <w:t>.</w:t>
      </w:r>
    </w:p>
    <w:p w14:paraId="1A8DD133" w14:textId="20321F2F" w:rsidR="005D2054" w:rsidRDefault="005D2054" w:rsidP="005D2054">
      <w:pPr>
        <w:numPr>
          <w:ilvl w:val="0"/>
          <w:numId w:val="10"/>
        </w:numPr>
        <w:spacing w:before="40"/>
        <w:rPr>
          <w:rFonts w:ascii="Arial" w:hAnsi="Arial"/>
        </w:rPr>
      </w:pPr>
      <w:r>
        <w:rPr>
          <w:rFonts w:ascii="Arial" w:hAnsi="Arial"/>
        </w:rPr>
        <w:t>First AVY Board of Governors’ Award for Special Contribution to Community Theater</w:t>
      </w:r>
    </w:p>
    <w:p w14:paraId="0DE7512A" w14:textId="25D3DDFF" w:rsidR="001B4B0A" w:rsidRPr="005D2054" w:rsidRDefault="005D2054" w:rsidP="005D2054">
      <w:pPr>
        <w:numPr>
          <w:ilvl w:val="0"/>
          <w:numId w:val="10"/>
        </w:numPr>
        <w:spacing w:before="40" w:after="120"/>
        <w:rPr>
          <w:rFonts w:ascii="Arial" w:hAnsi="Arial"/>
        </w:rPr>
      </w:pPr>
      <w:r>
        <w:rPr>
          <w:rFonts w:ascii="Arial" w:hAnsi="Arial"/>
        </w:rPr>
        <w:t>1,0</w:t>
      </w:r>
      <w:r w:rsidRPr="00866864">
        <w:rPr>
          <w:rFonts w:ascii="Arial" w:hAnsi="Arial"/>
        </w:rPr>
        <w:t>00</w:t>
      </w:r>
      <w:r>
        <w:rPr>
          <w:rFonts w:ascii="Arial" w:hAnsi="Arial"/>
        </w:rPr>
        <w:t>+</w:t>
      </w:r>
      <w:r w:rsidRPr="008668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television, performing arts, and corporate and community </w:t>
      </w:r>
      <w:r w:rsidR="003D129F" w:rsidRPr="00866864">
        <w:rPr>
          <w:rFonts w:ascii="Arial" w:hAnsi="Arial"/>
        </w:rPr>
        <w:t>productions</w:t>
      </w:r>
      <w:r w:rsidR="003D129F">
        <w:rPr>
          <w:rFonts w:ascii="Arial" w:hAnsi="Arial"/>
        </w:rPr>
        <w:t xml:space="preserve"> and </w:t>
      </w:r>
      <w:r>
        <w:rPr>
          <w:rFonts w:ascii="Arial" w:hAnsi="Arial"/>
        </w:rPr>
        <w:t>events</w:t>
      </w:r>
    </w:p>
    <w:p w14:paraId="7DC14E33" w14:textId="4F49A04C" w:rsidR="000C0D68" w:rsidRPr="00317EAD" w:rsidRDefault="000C0D68" w:rsidP="001A2603">
      <w:pPr>
        <w:pStyle w:val="Heading2"/>
        <w:numPr>
          <w:ilvl w:val="12"/>
          <w:numId w:val="0"/>
        </w:numPr>
        <w:pBdr>
          <w:top w:val="single" w:sz="6" w:space="1" w:color="auto"/>
        </w:pBdr>
        <w:spacing w:before="120" w:after="120"/>
        <w:rPr>
          <w:sz w:val="22"/>
          <w:szCs w:val="22"/>
        </w:rPr>
      </w:pPr>
      <w:r w:rsidRPr="00317EAD">
        <w:rPr>
          <w:sz w:val="22"/>
          <w:szCs w:val="22"/>
        </w:rPr>
        <w:t>Executive and Staff Positions</w:t>
      </w:r>
    </w:p>
    <w:p w14:paraId="3056EBE7" w14:textId="5743A331" w:rsidR="00E36E78" w:rsidRPr="001A73F5" w:rsidRDefault="00E36E78" w:rsidP="001A2603">
      <w:pPr>
        <w:spacing w:before="40" w:after="60"/>
        <w:rPr>
          <w:sz w:val="21"/>
          <w:szCs w:val="21"/>
        </w:rPr>
      </w:pPr>
      <w:r w:rsidRPr="001A73F5">
        <w:rPr>
          <w:b/>
          <w:bCs/>
          <w:sz w:val="21"/>
          <w:szCs w:val="21"/>
        </w:rPr>
        <w:t xml:space="preserve">Co-founder, director, producer, writer, performer </w:t>
      </w:r>
      <w:r w:rsidRPr="001A73F5">
        <w:rPr>
          <w:b/>
          <w:bCs/>
          <w:i/>
          <w:sz w:val="21"/>
          <w:szCs w:val="21"/>
        </w:rPr>
        <w:t xml:space="preserve">The Image Players </w:t>
      </w:r>
      <w:r w:rsidRPr="001A73F5">
        <w:rPr>
          <w:b/>
          <w:bCs/>
          <w:sz w:val="21"/>
          <w:szCs w:val="21"/>
        </w:rPr>
        <w:t>children’s theater repertory company.</w:t>
      </w:r>
      <w:r w:rsidRPr="001A73F5">
        <w:rPr>
          <w:sz w:val="21"/>
          <w:szCs w:val="21"/>
        </w:rPr>
        <w:t xml:space="preserve"> Toured throughout NY and NJ. Presented original </w:t>
      </w:r>
      <w:r w:rsidR="00743A6C" w:rsidRPr="001A73F5">
        <w:rPr>
          <w:sz w:val="21"/>
          <w:szCs w:val="21"/>
        </w:rPr>
        <w:t>plays and performances</w:t>
      </w:r>
      <w:r w:rsidRPr="001A73F5">
        <w:rPr>
          <w:sz w:val="21"/>
          <w:szCs w:val="21"/>
        </w:rPr>
        <w:t xml:space="preserve"> at cabarets, shopping malls, schools, libraries, parks, hospitals, and restaurants.</w:t>
      </w:r>
      <w:r w:rsidR="00743A6C" w:rsidRPr="001A73F5">
        <w:rPr>
          <w:sz w:val="21"/>
          <w:szCs w:val="21"/>
        </w:rPr>
        <w:t xml:space="preserve"> Contracts with Nathan’s Famous, Woodbridge Township Recreation and Libraries, Menlo Park Mall, Woodbridge Center Mall </w:t>
      </w:r>
    </w:p>
    <w:p w14:paraId="25ECBA3C" w14:textId="6B7435D5" w:rsidR="000C0D68" w:rsidRPr="001A73F5" w:rsidRDefault="000C0D68" w:rsidP="001A2603">
      <w:pPr>
        <w:spacing w:before="40" w:after="60"/>
        <w:rPr>
          <w:sz w:val="21"/>
          <w:szCs w:val="21"/>
        </w:rPr>
      </w:pPr>
      <w:r w:rsidRPr="001A73F5">
        <w:rPr>
          <w:b/>
          <w:iCs/>
          <w:sz w:val="21"/>
          <w:szCs w:val="21"/>
        </w:rPr>
        <w:t>Staff</w:t>
      </w:r>
      <w:r w:rsidRPr="001A73F5">
        <w:rPr>
          <w:b/>
          <w:bCs/>
          <w:sz w:val="21"/>
          <w:szCs w:val="21"/>
        </w:rPr>
        <w:t xml:space="preserve"> Technician</w:t>
      </w:r>
      <w:r w:rsidRPr="001A73F5">
        <w:rPr>
          <w:sz w:val="21"/>
          <w:szCs w:val="21"/>
        </w:rPr>
        <w:t xml:space="preserve"> </w:t>
      </w:r>
      <w:r w:rsidRPr="001A73F5">
        <w:rPr>
          <w:b/>
          <w:bCs/>
          <w:sz w:val="21"/>
          <w:szCs w:val="21"/>
        </w:rPr>
        <w:t>Roundabout Theater</w:t>
      </w:r>
      <w:r w:rsidR="00673D10" w:rsidRPr="001A73F5">
        <w:rPr>
          <w:b/>
          <w:bCs/>
          <w:sz w:val="21"/>
          <w:szCs w:val="21"/>
        </w:rPr>
        <w:t xml:space="preserve"> Company</w:t>
      </w:r>
      <w:r w:rsidR="00673D10" w:rsidRPr="001A73F5">
        <w:rPr>
          <w:sz w:val="21"/>
          <w:szCs w:val="21"/>
        </w:rPr>
        <w:t xml:space="preserve"> </w:t>
      </w:r>
      <w:r w:rsidR="00E36E78" w:rsidRPr="001A73F5">
        <w:rPr>
          <w:sz w:val="21"/>
          <w:szCs w:val="21"/>
        </w:rPr>
        <w:t>T</w:t>
      </w:r>
      <w:r w:rsidR="00673D10" w:rsidRPr="001A73F5">
        <w:rPr>
          <w:sz w:val="21"/>
          <w:szCs w:val="21"/>
        </w:rPr>
        <w:t>wo</w:t>
      </w:r>
      <w:r w:rsidR="00E36E78" w:rsidRPr="001A73F5">
        <w:rPr>
          <w:sz w:val="21"/>
          <w:szCs w:val="21"/>
        </w:rPr>
        <w:t xml:space="preserve"> Off-Broadway</w:t>
      </w:r>
      <w:r w:rsidR="00673D10" w:rsidRPr="001A73F5">
        <w:rPr>
          <w:sz w:val="21"/>
          <w:szCs w:val="21"/>
        </w:rPr>
        <w:t xml:space="preserve"> theaters</w:t>
      </w:r>
      <w:r w:rsidRPr="001A73F5">
        <w:rPr>
          <w:sz w:val="21"/>
          <w:szCs w:val="21"/>
        </w:rPr>
        <w:t>,</w:t>
      </w:r>
      <w:r w:rsidR="00743A6C" w:rsidRPr="001A73F5">
        <w:rPr>
          <w:sz w:val="21"/>
          <w:szCs w:val="21"/>
        </w:rPr>
        <w:t xml:space="preserve"> </w:t>
      </w:r>
      <w:r w:rsidRPr="001A73F5">
        <w:rPr>
          <w:sz w:val="21"/>
          <w:szCs w:val="21"/>
        </w:rPr>
        <w:t>NYC</w:t>
      </w:r>
      <w:r w:rsidR="00673D10" w:rsidRPr="001A73F5">
        <w:rPr>
          <w:sz w:val="21"/>
          <w:szCs w:val="21"/>
        </w:rPr>
        <w:t xml:space="preserve">. </w:t>
      </w:r>
      <w:r w:rsidRPr="001A73F5">
        <w:rPr>
          <w:sz w:val="21"/>
          <w:szCs w:val="21"/>
        </w:rPr>
        <w:t xml:space="preserve"> Set construction, lighting, sound for regular </w:t>
      </w:r>
      <w:r w:rsidR="00673D10" w:rsidRPr="001A73F5">
        <w:rPr>
          <w:sz w:val="21"/>
          <w:szCs w:val="21"/>
        </w:rPr>
        <w:t xml:space="preserve">theatrical </w:t>
      </w:r>
      <w:r w:rsidRPr="001A73F5">
        <w:rPr>
          <w:sz w:val="21"/>
          <w:szCs w:val="21"/>
        </w:rPr>
        <w:t xml:space="preserve">and dance seasons included: Merce Cunningham, </w:t>
      </w:r>
      <w:r w:rsidR="00317EAD" w:rsidRPr="001A73F5">
        <w:rPr>
          <w:sz w:val="21"/>
          <w:szCs w:val="21"/>
        </w:rPr>
        <w:t xml:space="preserve">Meredith Monk, Mariano Para (flamenco), </w:t>
      </w:r>
      <w:r w:rsidRPr="001A73F5">
        <w:rPr>
          <w:sz w:val="21"/>
          <w:szCs w:val="21"/>
        </w:rPr>
        <w:t xml:space="preserve">Lar Lubavich, Erick Hawkins, Claude Kipnis, </w:t>
      </w:r>
      <w:r w:rsidRPr="001A73F5">
        <w:rPr>
          <w:i/>
          <w:sz w:val="21"/>
          <w:szCs w:val="21"/>
        </w:rPr>
        <w:t>Othello,</w:t>
      </w:r>
      <w:r w:rsidRPr="001A73F5">
        <w:rPr>
          <w:sz w:val="21"/>
          <w:szCs w:val="21"/>
        </w:rPr>
        <w:t xml:space="preserve"> </w:t>
      </w:r>
      <w:r w:rsidR="00673D10" w:rsidRPr="001A73F5">
        <w:rPr>
          <w:i/>
          <w:sz w:val="21"/>
          <w:szCs w:val="21"/>
        </w:rPr>
        <w:t>Pins &amp; Needles</w:t>
      </w:r>
      <w:r w:rsidR="00673D10" w:rsidRPr="001A73F5">
        <w:rPr>
          <w:sz w:val="21"/>
          <w:szCs w:val="21"/>
        </w:rPr>
        <w:t xml:space="preserve">, </w:t>
      </w:r>
      <w:r w:rsidRPr="001A73F5">
        <w:rPr>
          <w:sz w:val="21"/>
          <w:szCs w:val="21"/>
        </w:rPr>
        <w:t xml:space="preserve">others.  </w:t>
      </w:r>
    </w:p>
    <w:p w14:paraId="1E79C39C" w14:textId="0073A9DB" w:rsidR="00743677" w:rsidRPr="001A73F5" w:rsidRDefault="000C0D68" w:rsidP="001A2603">
      <w:pPr>
        <w:spacing w:before="40" w:after="60"/>
        <w:rPr>
          <w:sz w:val="21"/>
          <w:szCs w:val="21"/>
        </w:rPr>
      </w:pPr>
      <w:r w:rsidRPr="001A73F5">
        <w:rPr>
          <w:b/>
          <w:iCs/>
          <w:sz w:val="21"/>
          <w:szCs w:val="21"/>
        </w:rPr>
        <w:t>Production</w:t>
      </w:r>
      <w:r w:rsidRPr="001A73F5">
        <w:rPr>
          <w:b/>
          <w:bCs/>
          <w:sz w:val="21"/>
          <w:szCs w:val="21"/>
        </w:rPr>
        <w:t xml:space="preserve"> </w:t>
      </w:r>
      <w:r w:rsidR="00C6426A" w:rsidRPr="001A73F5">
        <w:rPr>
          <w:b/>
          <w:bCs/>
          <w:sz w:val="21"/>
          <w:szCs w:val="21"/>
        </w:rPr>
        <w:t>Manager and Stage Manager</w:t>
      </w:r>
      <w:r w:rsidRPr="001A73F5">
        <w:rPr>
          <w:b/>
          <w:bCs/>
          <w:sz w:val="21"/>
          <w:szCs w:val="21"/>
        </w:rPr>
        <w:t xml:space="preserve"> Hartley House Theater</w:t>
      </w:r>
      <w:r w:rsidRPr="001A73F5">
        <w:rPr>
          <w:sz w:val="21"/>
          <w:szCs w:val="21"/>
        </w:rPr>
        <w:t xml:space="preserve">, </w:t>
      </w:r>
      <w:r w:rsidR="00E36E78" w:rsidRPr="001A73F5">
        <w:rPr>
          <w:sz w:val="21"/>
          <w:szCs w:val="21"/>
        </w:rPr>
        <w:t xml:space="preserve">Off-Off Broadway </w:t>
      </w:r>
      <w:r w:rsidRPr="001A73F5">
        <w:rPr>
          <w:sz w:val="21"/>
          <w:szCs w:val="21"/>
        </w:rPr>
        <w:t xml:space="preserve">NYC. Assisted directors and designers for </w:t>
      </w:r>
      <w:r w:rsidRPr="001A73F5">
        <w:rPr>
          <w:i/>
          <w:sz w:val="21"/>
          <w:szCs w:val="21"/>
        </w:rPr>
        <w:t xml:space="preserve">3 By </w:t>
      </w:r>
      <w:r w:rsidR="002A6CD3" w:rsidRPr="001A73F5">
        <w:rPr>
          <w:i/>
          <w:sz w:val="21"/>
          <w:szCs w:val="21"/>
        </w:rPr>
        <w:t>Chekov</w:t>
      </w:r>
      <w:r w:rsidRPr="001A73F5">
        <w:rPr>
          <w:i/>
          <w:sz w:val="21"/>
          <w:szCs w:val="21"/>
        </w:rPr>
        <w:t xml:space="preserve"> and Houdini’s 9</w:t>
      </w:r>
      <w:r w:rsidRPr="001A73F5">
        <w:rPr>
          <w:i/>
          <w:sz w:val="21"/>
          <w:szCs w:val="21"/>
          <w:vertAlign w:val="superscript"/>
        </w:rPr>
        <w:t>th</w:t>
      </w:r>
      <w:r w:rsidRPr="001A73F5">
        <w:rPr>
          <w:sz w:val="21"/>
          <w:szCs w:val="21"/>
        </w:rPr>
        <w:t>; supervised all aspects of production, including casting</w:t>
      </w:r>
      <w:r w:rsidR="005D2054" w:rsidRPr="001A73F5">
        <w:rPr>
          <w:sz w:val="21"/>
          <w:szCs w:val="21"/>
        </w:rPr>
        <w:t>.</w:t>
      </w:r>
    </w:p>
    <w:p w14:paraId="42E3F6A4" w14:textId="77777777" w:rsidR="00B060BA" w:rsidRPr="001A73F5" w:rsidRDefault="00B060BA" w:rsidP="001A2603">
      <w:pPr>
        <w:spacing w:before="40" w:after="60"/>
        <w:rPr>
          <w:sz w:val="21"/>
          <w:szCs w:val="21"/>
        </w:rPr>
      </w:pPr>
      <w:r w:rsidRPr="001A73F5">
        <w:rPr>
          <w:b/>
          <w:bCs/>
          <w:sz w:val="21"/>
          <w:szCs w:val="21"/>
        </w:rPr>
        <w:t>Vice Chair Metuchen Cultural Arts Commission (7-terms</w:t>
      </w:r>
      <w:r w:rsidRPr="001A73F5">
        <w:rPr>
          <w:sz w:val="21"/>
          <w:szCs w:val="21"/>
        </w:rPr>
        <w:t>). Produced 300+ performing arts and visual arts events including art shows, street fairs, symphonic, jazz and rock concerts, etc. Founded annual choral concerts with 10+ choirs, blues festival, and others.</w:t>
      </w:r>
    </w:p>
    <w:p w14:paraId="3E79CECA" w14:textId="77777777" w:rsidR="00B060BA" w:rsidRPr="001A73F5" w:rsidRDefault="00B060BA" w:rsidP="001A2603">
      <w:pPr>
        <w:spacing w:before="40" w:after="60"/>
        <w:rPr>
          <w:sz w:val="21"/>
          <w:szCs w:val="21"/>
        </w:rPr>
      </w:pPr>
      <w:r w:rsidRPr="001A73F5">
        <w:rPr>
          <w:b/>
          <w:bCs/>
          <w:sz w:val="21"/>
          <w:szCs w:val="21"/>
        </w:rPr>
        <w:t>Events Chair Metuchen Centennial Commission.</w:t>
      </w:r>
      <w:r w:rsidRPr="001A73F5">
        <w:rPr>
          <w:sz w:val="21"/>
          <w:szCs w:val="21"/>
        </w:rPr>
        <w:t xml:space="preserve"> Produced and managed 80+ events including play contest, concerts, dance and other performing arts events, televisions special programming, historical tours, gala dinner, etc.</w:t>
      </w:r>
    </w:p>
    <w:p w14:paraId="61FEF3B9" w14:textId="46537D4A" w:rsidR="00B060BA" w:rsidRPr="001A73F5" w:rsidRDefault="00B060BA" w:rsidP="001A2603">
      <w:pPr>
        <w:spacing w:before="40" w:after="60"/>
        <w:rPr>
          <w:sz w:val="21"/>
          <w:szCs w:val="21"/>
        </w:rPr>
      </w:pPr>
      <w:r w:rsidRPr="001A73F5">
        <w:rPr>
          <w:b/>
          <w:bCs/>
          <w:sz w:val="21"/>
          <w:szCs w:val="21"/>
        </w:rPr>
        <w:t>Manager/Tour Director.</w:t>
      </w:r>
      <w:r w:rsidRPr="001A73F5">
        <w:rPr>
          <w:b/>
          <w:bCs/>
          <w:sz w:val="21"/>
          <w:szCs w:val="21"/>
          <w:u w:val="single"/>
        </w:rPr>
        <w:t xml:space="preserve"> </w:t>
      </w:r>
      <w:r w:rsidRPr="001A73F5">
        <w:rPr>
          <w:sz w:val="21"/>
          <w:szCs w:val="21"/>
        </w:rPr>
        <w:t>Jimmy Santiago Baca’s October 1996 tour, including all arrangements for 13 events in NY and NJ (including 3 colleges, 3 high schools); read with Mr. Baca at most events</w:t>
      </w:r>
    </w:p>
    <w:p w14:paraId="432378F4" w14:textId="4C1D8E12" w:rsidR="00B060BA" w:rsidRPr="001A73F5" w:rsidRDefault="00B060BA" w:rsidP="001A2603">
      <w:pPr>
        <w:spacing w:before="40" w:after="60"/>
        <w:rPr>
          <w:sz w:val="21"/>
          <w:szCs w:val="21"/>
        </w:rPr>
      </w:pPr>
      <w:r w:rsidRPr="001A73F5">
        <w:rPr>
          <w:b/>
          <w:bCs/>
          <w:sz w:val="21"/>
          <w:szCs w:val="21"/>
        </w:rPr>
        <w:t>Spokesperson, Publicist, Talent Selection Co-coordinator, and Poetry Coordinator—First Night Woodbridge Township 1995</w:t>
      </w:r>
      <w:r w:rsidR="00890B2D" w:rsidRPr="001A73F5">
        <w:rPr>
          <w:b/>
          <w:bCs/>
          <w:sz w:val="21"/>
          <w:szCs w:val="21"/>
        </w:rPr>
        <w:t>.</w:t>
      </w:r>
      <w:r w:rsidRPr="001A73F5">
        <w:rPr>
          <w:sz w:val="21"/>
          <w:szCs w:val="21"/>
        </w:rPr>
        <w:t xml:space="preserve"> </w:t>
      </w:r>
      <w:r w:rsidR="00890B2D" w:rsidRPr="001A73F5">
        <w:rPr>
          <w:sz w:val="21"/>
          <w:szCs w:val="21"/>
        </w:rPr>
        <w:t>I</w:t>
      </w:r>
      <w:r w:rsidRPr="001A73F5">
        <w:rPr>
          <w:sz w:val="21"/>
          <w:szCs w:val="21"/>
        </w:rPr>
        <w:t>ncluded 230 professional performing artists</w:t>
      </w:r>
    </w:p>
    <w:p w14:paraId="2D9CD4DF" w14:textId="77777777" w:rsidR="001A73F5" w:rsidRPr="001A73F5" w:rsidRDefault="001A73F5" w:rsidP="001A73F5">
      <w:pPr>
        <w:spacing w:before="40" w:after="60"/>
        <w:rPr>
          <w:sz w:val="21"/>
          <w:szCs w:val="21"/>
        </w:rPr>
      </w:pPr>
      <w:r w:rsidRPr="001A73F5">
        <w:rPr>
          <w:b/>
          <w:iCs/>
          <w:sz w:val="21"/>
          <w:szCs w:val="21"/>
        </w:rPr>
        <w:t>Board of Directors</w:t>
      </w:r>
      <w:r w:rsidRPr="001A73F5">
        <w:rPr>
          <w:bCs/>
          <w:iCs/>
          <w:sz w:val="21"/>
          <w:szCs w:val="21"/>
        </w:rPr>
        <w:t xml:space="preserve"> </w:t>
      </w:r>
      <w:r w:rsidRPr="001A73F5">
        <w:rPr>
          <w:b/>
          <w:iCs/>
          <w:sz w:val="21"/>
          <w:szCs w:val="21"/>
        </w:rPr>
        <w:t>Edison Valley Playhouse</w:t>
      </w:r>
      <w:r w:rsidRPr="001A73F5">
        <w:rPr>
          <w:bCs/>
          <w:iCs/>
          <w:sz w:val="21"/>
          <w:szCs w:val="21"/>
        </w:rPr>
        <w:t>, Edison, NJ</w:t>
      </w:r>
    </w:p>
    <w:p w14:paraId="749F4002" w14:textId="77777777" w:rsidR="001A73F5" w:rsidRPr="001A73F5" w:rsidRDefault="001A73F5" w:rsidP="001A73F5">
      <w:pPr>
        <w:spacing w:before="40" w:after="60"/>
        <w:rPr>
          <w:sz w:val="21"/>
          <w:szCs w:val="21"/>
        </w:rPr>
      </w:pPr>
      <w:r w:rsidRPr="001A73F5">
        <w:rPr>
          <w:b/>
          <w:iCs/>
          <w:sz w:val="21"/>
          <w:szCs w:val="21"/>
        </w:rPr>
        <w:t>Board of Directors Actors Repertory Company</w:t>
      </w:r>
      <w:r w:rsidRPr="001A73F5">
        <w:rPr>
          <w:bCs/>
          <w:iCs/>
          <w:sz w:val="21"/>
          <w:szCs w:val="21"/>
        </w:rPr>
        <w:t>, NYC, NY</w:t>
      </w:r>
    </w:p>
    <w:p w14:paraId="1C677421" w14:textId="77777777" w:rsidR="001A73F5" w:rsidRPr="001A73F5" w:rsidRDefault="001A73F5" w:rsidP="001A73F5">
      <w:pPr>
        <w:spacing w:before="40" w:after="60"/>
        <w:rPr>
          <w:sz w:val="21"/>
          <w:szCs w:val="21"/>
        </w:rPr>
      </w:pPr>
      <w:r w:rsidRPr="001A73F5">
        <w:rPr>
          <w:b/>
          <w:iCs/>
          <w:sz w:val="21"/>
          <w:szCs w:val="21"/>
        </w:rPr>
        <w:t>Board of Directors Parish</w:t>
      </w:r>
      <w:r w:rsidRPr="001A73F5">
        <w:rPr>
          <w:b/>
          <w:sz w:val="21"/>
          <w:szCs w:val="21"/>
        </w:rPr>
        <w:t xml:space="preserve"> Players</w:t>
      </w:r>
      <w:r w:rsidRPr="001A73F5">
        <w:rPr>
          <w:sz w:val="21"/>
          <w:szCs w:val="21"/>
        </w:rPr>
        <w:t>, Plainfield, NJ</w:t>
      </w:r>
    </w:p>
    <w:p w14:paraId="69E41386" w14:textId="5FBEB89C" w:rsidR="001A73F5" w:rsidRPr="00BD79DA" w:rsidRDefault="001A73F5" w:rsidP="003D129F">
      <w:pPr>
        <w:pStyle w:val="Heading2"/>
        <w:numPr>
          <w:ilvl w:val="12"/>
          <w:numId w:val="0"/>
        </w:numPr>
        <w:pBdr>
          <w:top w:val="single" w:sz="6" w:space="1" w:color="auto"/>
        </w:pBdr>
        <w:spacing w:before="120" w:after="120"/>
        <w:rPr>
          <w:sz w:val="22"/>
          <w:szCs w:val="22"/>
        </w:rPr>
      </w:pPr>
      <w:r w:rsidRPr="003D129F">
        <w:rPr>
          <w:sz w:val="22"/>
          <w:szCs w:val="22"/>
        </w:rPr>
        <w:t xml:space="preserve">Works by Betsy Robin Schwartz </w:t>
      </w:r>
      <w:r w:rsidR="00915215">
        <w:rPr>
          <w:sz w:val="22"/>
          <w:szCs w:val="22"/>
        </w:rPr>
        <w:t>P</w:t>
      </w:r>
      <w:r w:rsidRPr="003D129F">
        <w:rPr>
          <w:sz w:val="22"/>
          <w:szCs w:val="22"/>
        </w:rPr>
        <w:t xml:space="preserve">erformed by </w:t>
      </w:r>
      <w:r w:rsidR="00915215">
        <w:rPr>
          <w:sz w:val="22"/>
          <w:szCs w:val="22"/>
        </w:rPr>
        <w:t>O</w:t>
      </w:r>
      <w:r w:rsidRPr="003D129F">
        <w:rPr>
          <w:sz w:val="22"/>
          <w:szCs w:val="22"/>
        </w:rPr>
        <w:t>thers</w:t>
      </w:r>
    </w:p>
    <w:p w14:paraId="6DCDED7E" w14:textId="77777777" w:rsidR="001A73F5" w:rsidRPr="001A73F5" w:rsidRDefault="001A73F5" w:rsidP="001A73F5">
      <w:pPr>
        <w:numPr>
          <w:ilvl w:val="0"/>
          <w:numId w:val="6"/>
        </w:numPr>
        <w:tabs>
          <w:tab w:val="clear" w:pos="288"/>
        </w:tabs>
        <w:spacing w:before="40"/>
        <w:ind w:left="187" w:hanging="187"/>
        <w:rPr>
          <w:sz w:val="21"/>
          <w:szCs w:val="21"/>
        </w:rPr>
      </w:pPr>
      <w:r w:rsidRPr="001A73F5">
        <w:rPr>
          <w:i/>
          <w:sz w:val="21"/>
          <w:szCs w:val="21"/>
          <w:u w:val="single"/>
        </w:rPr>
        <w:t>Memorial Park</w:t>
      </w:r>
      <w:r w:rsidRPr="001A73F5">
        <w:rPr>
          <w:i/>
          <w:sz w:val="21"/>
          <w:szCs w:val="21"/>
        </w:rPr>
        <w:t xml:space="preserve"> </w:t>
      </w:r>
      <w:r w:rsidRPr="001A73F5">
        <w:rPr>
          <w:sz w:val="21"/>
          <w:szCs w:val="21"/>
        </w:rPr>
        <w:t>directed by Wendy Liscow, Forum Theater, Metuchen, NJ</w:t>
      </w:r>
    </w:p>
    <w:p w14:paraId="101CF79B" w14:textId="77777777" w:rsidR="001A73F5" w:rsidRPr="001A73F5" w:rsidRDefault="001A73F5" w:rsidP="001A73F5">
      <w:pPr>
        <w:numPr>
          <w:ilvl w:val="0"/>
          <w:numId w:val="6"/>
        </w:numPr>
        <w:tabs>
          <w:tab w:val="clear" w:pos="288"/>
        </w:tabs>
        <w:spacing w:before="40"/>
        <w:ind w:left="187" w:hanging="187"/>
        <w:rPr>
          <w:sz w:val="21"/>
          <w:szCs w:val="21"/>
        </w:rPr>
      </w:pPr>
      <w:r w:rsidRPr="001A73F5">
        <w:rPr>
          <w:i/>
          <w:sz w:val="21"/>
          <w:szCs w:val="21"/>
          <w:u w:val="words"/>
        </w:rPr>
        <w:t>t</w:t>
      </w:r>
      <w:r w:rsidRPr="001A73F5">
        <w:rPr>
          <w:i/>
          <w:sz w:val="21"/>
          <w:szCs w:val="21"/>
          <w:u w:val="single"/>
        </w:rPr>
        <w:t>his is just to say why she did not wax poeti</w:t>
      </w:r>
      <w:r w:rsidRPr="001A73F5">
        <w:rPr>
          <w:i/>
          <w:sz w:val="21"/>
          <w:szCs w:val="21"/>
        </w:rPr>
        <w:t>c</w:t>
      </w:r>
      <w:r w:rsidRPr="001A73F5">
        <w:rPr>
          <w:sz w:val="21"/>
          <w:szCs w:val="21"/>
        </w:rPr>
        <w:t xml:space="preserve"> directed by Terry Hands (Royal Shakespeare Company) Riverside Studios, London, UK</w:t>
      </w:r>
    </w:p>
    <w:p w14:paraId="4253C076" w14:textId="77777777" w:rsidR="001A73F5" w:rsidRPr="001A73F5" w:rsidRDefault="001A73F5" w:rsidP="001A73F5">
      <w:pPr>
        <w:numPr>
          <w:ilvl w:val="0"/>
          <w:numId w:val="6"/>
        </w:numPr>
        <w:tabs>
          <w:tab w:val="clear" w:pos="288"/>
        </w:tabs>
        <w:spacing w:before="40"/>
        <w:ind w:left="187" w:hanging="187"/>
        <w:rPr>
          <w:sz w:val="21"/>
          <w:szCs w:val="21"/>
        </w:rPr>
      </w:pPr>
      <w:r w:rsidRPr="001A73F5">
        <w:rPr>
          <w:i/>
          <w:sz w:val="21"/>
          <w:szCs w:val="21"/>
          <w:u w:val="single"/>
        </w:rPr>
        <w:t>Words: A theater piece based on the poetry of Betsy Robin Schwartz</w:t>
      </w:r>
      <w:r w:rsidRPr="001A73F5">
        <w:rPr>
          <w:sz w:val="21"/>
          <w:szCs w:val="21"/>
        </w:rPr>
        <w:t xml:space="preserve"> directed by Wm. Perry Morgan, Appel Farm, Elmer, NJ; Several poems used in curricula of several school districts</w:t>
      </w:r>
    </w:p>
    <w:p w14:paraId="220B4FD4" w14:textId="77777777" w:rsidR="001A73F5" w:rsidRPr="001A73F5" w:rsidRDefault="001A73F5" w:rsidP="001A73F5">
      <w:pPr>
        <w:numPr>
          <w:ilvl w:val="0"/>
          <w:numId w:val="6"/>
        </w:numPr>
        <w:tabs>
          <w:tab w:val="clear" w:pos="288"/>
        </w:tabs>
        <w:spacing w:before="40"/>
        <w:ind w:left="187" w:hanging="187"/>
        <w:rPr>
          <w:sz w:val="21"/>
          <w:szCs w:val="21"/>
        </w:rPr>
      </w:pPr>
      <w:r w:rsidRPr="001A73F5">
        <w:rPr>
          <w:sz w:val="21"/>
          <w:szCs w:val="21"/>
        </w:rPr>
        <w:t xml:space="preserve">Director, writer, performer </w:t>
      </w:r>
      <w:r w:rsidRPr="001A73F5">
        <w:rPr>
          <w:i/>
          <w:sz w:val="21"/>
          <w:szCs w:val="21"/>
          <w:u w:val="single"/>
        </w:rPr>
        <w:t>Poet’s Wednesday Presents Betsy Robin Schwartz</w:t>
      </w:r>
      <w:r w:rsidRPr="001A73F5">
        <w:rPr>
          <w:i/>
          <w:sz w:val="21"/>
          <w:szCs w:val="21"/>
        </w:rPr>
        <w:t xml:space="preserve"> </w:t>
      </w:r>
      <w:r w:rsidRPr="001A73F5">
        <w:rPr>
          <w:sz w:val="21"/>
          <w:szCs w:val="21"/>
        </w:rPr>
        <w:t>a staged dramatic reading of original poetry using 5 actors; received two AVY nominations for performers and a special commendation AVY Award.</w:t>
      </w:r>
    </w:p>
    <w:p w14:paraId="27022D24" w14:textId="1FEE9E00" w:rsidR="001A73F5" w:rsidRPr="001A73F5" w:rsidRDefault="002A6CD3" w:rsidP="001A73F5">
      <w:pPr>
        <w:numPr>
          <w:ilvl w:val="0"/>
          <w:numId w:val="6"/>
        </w:numPr>
        <w:tabs>
          <w:tab w:val="clear" w:pos="288"/>
        </w:tabs>
        <w:spacing w:before="40"/>
        <w:ind w:left="187" w:hanging="187"/>
        <w:rPr>
          <w:sz w:val="21"/>
          <w:szCs w:val="21"/>
        </w:rPr>
      </w:pPr>
      <w:r w:rsidRPr="001A73F5">
        <w:rPr>
          <w:i/>
          <w:sz w:val="21"/>
          <w:szCs w:val="21"/>
          <w:u w:val="single"/>
        </w:rPr>
        <w:t xml:space="preserve">The Grown Girl’s Jump </w:t>
      </w:r>
      <w:r>
        <w:rPr>
          <w:i/>
          <w:sz w:val="21"/>
          <w:szCs w:val="21"/>
          <w:u w:val="single"/>
        </w:rPr>
        <w:t>R</w:t>
      </w:r>
      <w:r w:rsidRPr="001A73F5">
        <w:rPr>
          <w:i/>
          <w:sz w:val="21"/>
          <w:szCs w:val="21"/>
          <w:u w:val="single"/>
        </w:rPr>
        <w:t>ope Songs</w:t>
      </w:r>
      <w:r w:rsidRPr="001A73F5">
        <w:rPr>
          <w:sz w:val="21"/>
          <w:szCs w:val="21"/>
        </w:rPr>
        <w:t xml:space="preserve"> performance with Scarlett Lee Moore Trenton Avant Garde Festival, Cafe Newz, and Prolitkult Poetry Circus.</w:t>
      </w:r>
    </w:p>
    <w:p w14:paraId="547A449D" w14:textId="295DEFBB" w:rsidR="00743A6C" w:rsidRPr="000747F1" w:rsidRDefault="00743A6C" w:rsidP="001A2603">
      <w:pPr>
        <w:pStyle w:val="Heading2"/>
        <w:numPr>
          <w:ilvl w:val="12"/>
          <w:numId w:val="0"/>
        </w:numPr>
        <w:pBdr>
          <w:top w:val="single" w:sz="6" w:space="1" w:color="auto"/>
        </w:pBdr>
        <w:spacing w:before="120" w:after="120"/>
        <w:rPr>
          <w:b w:val="0"/>
          <w:bCs/>
          <w:i w:val="0"/>
          <w:iCs/>
          <w:sz w:val="22"/>
          <w:szCs w:val="22"/>
        </w:rPr>
      </w:pPr>
      <w:r>
        <w:rPr>
          <w:sz w:val="22"/>
          <w:szCs w:val="22"/>
        </w:rPr>
        <w:lastRenderedPageBreak/>
        <w:t>Directing</w:t>
      </w:r>
      <w:r w:rsidRPr="00866864">
        <w:rPr>
          <w:sz w:val="22"/>
          <w:szCs w:val="22"/>
        </w:rPr>
        <w:t xml:space="preserve"> Experience</w:t>
      </w:r>
      <w:r w:rsidR="000747F1">
        <w:rPr>
          <w:i w:val="0"/>
          <w:iCs/>
          <w:sz w:val="22"/>
          <w:szCs w:val="22"/>
        </w:rPr>
        <w:t xml:space="preserve"> </w:t>
      </w:r>
      <w:r w:rsidR="000747F1" w:rsidRPr="006F0998">
        <w:rPr>
          <w:b w:val="0"/>
          <w:bCs/>
          <w:i w:val="0"/>
          <w:iCs/>
          <w:sz w:val="16"/>
          <w:szCs w:val="16"/>
        </w:rPr>
        <w:t>(*= Brady/Morgan/Schwartz. +=co-directed</w:t>
      </w:r>
      <w:r w:rsidR="006F0998" w:rsidRPr="006F0998">
        <w:rPr>
          <w:b w:val="0"/>
          <w:bCs/>
          <w:i w:val="0"/>
          <w:iCs/>
          <w:sz w:val="16"/>
          <w:szCs w:val="16"/>
        </w:rPr>
        <w:t xml:space="preserve"> and/or stage managed </w:t>
      </w:r>
      <w:r w:rsidR="000747F1" w:rsidRPr="006F0998">
        <w:rPr>
          <w:b w:val="0"/>
          <w:bCs/>
          <w:i w:val="0"/>
          <w:iCs/>
          <w:sz w:val="16"/>
          <w:szCs w:val="16"/>
        </w:rPr>
        <w:t>w/Prof. James Morgan)</w:t>
      </w:r>
    </w:p>
    <w:p w14:paraId="38A76DCF" w14:textId="56400369" w:rsidR="003F4B59" w:rsidRPr="001A73F5" w:rsidRDefault="003F4B59" w:rsidP="003F4B59">
      <w:pPr>
        <w:spacing w:before="4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NJ Theater League (NJTL) and Eastern States Theater Association (ESTA) Play Festivals</w:t>
      </w:r>
    </w:p>
    <w:p w14:paraId="0A2C6995" w14:textId="77777777" w:rsidR="003F4B59" w:rsidRPr="001A73F5" w:rsidRDefault="003F4B59" w:rsidP="003F4B59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Total Abandon</w:t>
      </w:r>
      <w:r w:rsidRPr="001A73F5">
        <w:rPr>
          <w:sz w:val="21"/>
          <w:szCs w:val="21"/>
        </w:rPr>
        <w:t xml:space="preserve"> (1 hour version) at New Jersey Theater League (NJTL) 1990 Play Festival. Received Best Production, Best Actor, &amp; Best Supporting Actor awards. </w:t>
      </w:r>
    </w:p>
    <w:p w14:paraId="64DB2243" w14:textId="77777777" w:rsidR="003F4B59" w:rsidRPr="001A73F5" w:rsidRDefault="003F4B59" w:rsidP="003F4B59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Total Abandon</w:t>
      </w:r>
      <w:r w:rsidRPr="001A73F5">
        <w:rPr>
          <w:sz w:val="21"/>
          <w:szCs w:val="21"/>
        </w:rPr>
        <w:t xml:space="preserve"> (1 hour version) represented New Jersey in Eastern States Theater Association (ESTA) 1990 Festival in Wilmington, Delaware. </w:t>
      </w:r>
    </w:p>
    <w:p w14:paraId="29F26078" w14:textId="24FC754B" w:rsidR="00BA5706" w:rsidRPr="001A73F5" w:rsidRDefault="00BA5706" w:rsidP="00981B37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Parish Players, Plainfield, NJ</w:t>
      </w:r>
    </w:p>
    <w:p w14:paraId="26B86344" w14:textId="77777777" w:rsidR="00457C4C" w:rsidRPr="001A73F5" w:rsidRDefault="0042650E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 xml:space="preserve">Fourtune </w:t>
      </w:r>
      <w:r w:rsidR="00457C4C" w:rsidRPr="001A73F5">
        <w:rPr>
          <w:iCs/>
          <w:sz w:val="21"/>
          <w:szCs w:val="21"/>
        </w:rPr>
        <w:t xml:space="preserve">NJ Premier </w:t>
      </w:r>
      <w:r w:rsidR="00457C4C" w:rsidRPr="001A73F5">
        <w:rPr>
          <w:sz w:val="21"/>
          <w:szCs w:val="21"/>
        </w:rPr>
        <w:t>(AVY Award nomination)</w:t>
      </w:r>
    </w:p>
    <w:p w14:paraId="7E6D3157" w14:textId="60E0AF77" w:rsidR="0042650E" w:rsidRPr="001A73F5" w:rsidRDefault="0042650E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Quilters</w:t>
      </w:r>
      <w:r w:rsidRPr="001A73F5">
        <w:rPr>
          <w:iCs/>
          <w:sz w:val="21"/>
          <w:szCs w:val="21"/>
        </w:rPr>
        <w:t>*</w:t>
      </w:r>
      <w:r w:rsidRPr="001A73F5">
        <w:rPr>
          <w:sz w:val="21"/>
          <w:szCs w:val="21"/>
        </w:rPr>
        <w:t>(AVY Award nominations, including Best Musical)</w:t>
      </w:r>
    </w:p>
    <w:p w14:paraId="1668973A" w14:textId="1CC9A289" w:rsidR="00B24838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Who's Afraid of Virginia Woolf</w:t>
      </w:r>
    </w:p>
    <w:p w14:paraId="39E372F7" w14:textId="057BF898" w:rsidR="00B24838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Tea &amp; Sympathy</w:t>
      </w:r>
      <w:r w:rsidR="0042650E" w:rsidRPr="001A73F5">
        <w:rPr>
          <w:sz w:val="21"/>
          <w:szCs w:val="21"/>
        </w:rPr>
        <w:t xml:space="preserve"> (AVY Award nominations)</w:t>
      </w:r>
    </w:p>
    <w:p w14:paraId="389346D7" w14:textId="360EBF1E" w:rsidR="00B24838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Total Abandon</w:t>
      </w:r>
      <w:r w:rsidR="000747F1" w:rsidRPr="001A73F5">
        <w:rPr>
          <w:i/>
          <w:sz w:val="21"/>
          <w:szCs w:val="21"/>
        </w:rPr>
        <w:t>*</w:t>
      </w:r>
      <w:r w:rsidRPr="001A73F5">
        <w:rPr>
          <w:i/>
          <w:sz w:val="21"/>
          <w:szCs w:val="21"/>
        </w:rPr>
        <w:t xml:space="preserve"> </w:t>
      </w:r>
      <w:r w:rsidRPr="001A73F5">
        <w:rPr>
          <w:sz w:val="21"/>
          <w:szCs w:val="21"/>
        </w:rPr>
        <w:t xml:space="preserve">(1989 AVY Award Best Drama) </w:t>
      </w:r>
    </w:p>
    <w:p w14:paraId="05126B17" w14:textId="77777777" w:rsidR="003F4B59" w:rsidRPr="001A73F5" w:rsidRDefault="003F4B59" w:rsidP="003F4B59">
      <w:pPr>
        <w:spacing w:before="120"/>
        <w:rPr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Nutley Little Theater, Nutley, NJ</w:t>
      </w:r>
    </w:p>
    <w:p w14:paraId="2EA310F9" w14:textId="77777777" w:rsidR="003F4B59" w:rsidRPr="001A73F5" w:rsidRDefault="003F4B59" w:rsidP="003F4B59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Jacques Brel Is Alive and Well and Living in Paris…*</w:t>
      </w:r>
      <w:r w:rsidRPr="001A73F5">
        <w:rPr>
          <w:sz w:val="21"/>
          <w:szCs w:val="21"/>
        </w:rPr>
        <w:t>(AVY Award nominations)</w:t>
      </w:r>
    </w:p>
    <w:p w14:paraId="40CEDC1A" w14:textId="77777777" w:rsidR="003F4B59" w:rsidRPr="001A73F5" w:rsidRDefault="003F4B59" w:rsidP="003F4B59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 xml:space="preserve"> </w:t>
      </w:r>
      <w:r w:rsidRPr="001A73F5">
        <w:rPr>
          <w:i/>
          <w:sz w:val="21"/>
          <w:szCs w:val="21"/>
        </w:rPr>
        <w:t>Biloxi Blues</w:t>
      </w:r>
      <w:r w:rsidRPr="001A73F5">
        <w:rPr>
          <w:sz w:val="21"/>
          <w:szCs w:val="21"/>
        </w:rPr>
        <w:t xml:space="preserve"> (with Jay Mohr)* (AVY Award nominations)</w:t>
      </w:r>
    </w:p>
    <w:p w14:paraId="3B425A0F" w14:textId="3897D1EE" w:rsidR="00BA5706" w:rsidRPr="001A73F5" w:rsidRDefault="00BA5706" w:rsidP="00981B37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 xml:space="preserve">Somerset Valley </w:t>
      </w:r>
      <w:r w:rsidR="00002AC7" w:rsidRPr="001A73F5">
        <w:rPr>
          <w:b/>
          <w:bCs/>
          <w:iCs/>
          <w:sz w:val="21"/>
          <w:szCs w:val="21"/>
        </w:rPr>
        <w:t>Playhouse</w:t>
      </w:r>
      <w:r w:rsidRPr="001A73F5">
        <w:rPr>
          <w:b/>
          <w:bCs/>
          <w:iCs/>
          <w:sz w:val="21"/>
          <w:szCs w:val="21"/>
        </w:rPr>
        <w:t xml:space="preserve">, </w:t>
      </w:r>
      <w:r w:rsidR="00002AC7" w:rsidRPr="001A73F5">
        <w:rPr>
          <w:b/>
          <w:bCs/>
          <w:iCs/>
          <w:sz w:val="21"/>
          <w:szCs w:val="21"/>
        </w:rPr>
        <w:t>Neshanic</w:t>
      </w:r>
      <w:r w:rsidRPr="001A73F5">
        <w:rPr>
          <w:b/>
          <w:bCs/>
          <w:iCs/>
          <w:sz w:val="21"/>
          <w:szCs w:val="21"/>
        </w:rPr>
        <w:t>, NJ</w:t>
      </w:r>
    </w:p>
    <w:p w14:paraId="23521C73" w14:textId="7189AE62" w:rsidR="00BA5706" w:rsidRPr="001A73F5" w:rsidRDefault="00BA5706" w:rsidP="00BA5706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Total Abandon</w:t>
      </w:r>
      <w:r w:rsidR="000747F1" w:rsidRPr="001A73F5">
        <w:rPr>
          <w:i/>
          <w:sz w:val="21"/>
          <w:szCs w:val="21"/>
        </w:rPr>
        <w:t>*</w:t>
      </w:r>
      <w:r w:rsidRPr="001A73F5">
        <w:rPr>
          <w:sz w:val="21"/>
          <w:szCs w:val="21"/>
        </w:rPr>
        <w:t xml:space="preserve"> </w:t>
      </w:r>
      <w:r w:rsidR="00800165" w:rsidRPr="001A73F5">
        <w:rPr>
          <w:sz w:val="21"/>
          <w:szCs w:val="21"/>
        </w:rPr>
        <w:t>(AVY Award nomination)</w:t>
      </w:r>
    </w:p>
    <w:p w14:paraId="56C60BF7" w14:textId="25231EF9" w:rsidR="00002AC7" w:rsidRPr="001A73F5" w:rsidRDefault="00002AC7" w:rsidP="00981B37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Philatheans, Fanwood, NJ</w:t>
      </w:r>
    </w:p>
    <w:p w14:paraId="212F0150" w14:textId="09477DD9" w:rsidR="00BA5706" w:rsidRPr="001A73F5" w:rsidRDefault="00BA5706" w:rsidP="00BA5706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Total Abandon</w:t>
      </w:r>
      <w:r w:rsidR="000747F1" w:rsidRPr="001A73F5">
        <w:rPr>
          <w:i/>
          <w:sz w:val="21"/>
          <w:szCs w:val="21"/>
        </w:rPr>
        <w:t>*</w:t>
      </w:r>
      <w:r w:rsidRPr="001A73F5">
        <w:rPr>
          <w:sz w:val="21"/>
          <w:szCs w:val="21"/>
        </w:rPr>
        <w:t xml:space="preserve"> </w:t>
      </w:r>
      <w:r w:rsidR="0042650E" w:rsidRPr="001A73F5">
        <w:rPr>
          <w:sz w:val="21"/>
          <w:szCs w:val="21"/>
        </w:rPr>
        <w:t>(also producer)</w:t>
      </w:r>
    </w:p>
    <w:p w14:paraId="500844E9" w14:textId="4F67FA6B" w:rsidR="00002AC7" w:rsidRPr="001A73F5" w:rsidRDefault="00AC7C93" w:rsidP="00981B37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 xml:space="preserve">Parish Players at </w:t>
      </w:r>
      <w:r w:rsidR="00002AC7" w:rsidRPr="001A73F5">
        <w:rPr>
          <w:b/>
          <w:bCs/>
          <w:iCs/>
          <w:sz w:val="21"/>
          <w:szCs w:val="21"/>
        </w:rPr>
        <w:t>Edison Valley Playhouse, Edison, N</w:t>
      </w:r>
      <w:r w:rsidR="00981B37" w:rsidRPr="001A73F5">
        <w:rPr>
          <w:b/>
          <w:bCs/>
          <w:iCs/>
          <w:sz w:val="21"/>
          <w:szCs w:val="21"/>
        </w:rPr>
        <w:t>J</w:t>
      </w:r>
    </w:p>
    <w:p w14:paraId="04745283" w14:textId="7A87E524" w:rsidR="00B24838" w:rsidRPr="001A73F5" w:rsidRDefault="00743A6C" w:rsidP="00743A6C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2x3</w:t>
      </w:r>
      <w:r w:rsidR="00AC7C93" w:rsidRPr="001A73F5">
        <w:rPr>
          <w:i/>
          <w:sz w:val="21"/>
          <w:szCs w:val="21"/>
        </w:rPr>
        <w:t xml:space="preserve"> an Evening of One Acts</w:t>
      </w:r>
      <w:r w:rsidRPr="001A73F5">
        <w:rPr>
          <w:i/>
          <w:sz w:val="21"/>
          <w:szCs w:val="21"/>
        </w:rPr>
        <w:t>: Answers and Private Wars</w:t>
      </w:r>
      <w:r w:rsidR="00AC7C93" w:rsidRPr="001A73F5">
        <w:rPr>
          <w:sz w:val="21"/>
          <w:szCs w:val="21"/>
        </w:rPr>
        <w:t xml:space="preserve"> (AVY Award nominations)</w:t>
      </w:r>
    </w:p>
    <w:p w14:paraId="4CB5B22E" w14:textId="62FEAB0B" w:rsidR="00002AC7" w:rsidRPr="001A73F5" w:rsidRDefault="00002AC7" w:rsidP="00981B37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Theatre at St. Luke’s, Metuchen, NJ</w:t>
      </w:r>
    </w:p>
    <w:p w14:paraId="3AAE728E" w14:textId="77777777" w:rsidR="00002AC7" w:rsidRPr="001A73F5" w:rsidRDefault="00743A6C" w:rsidP="00743A6C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Mass Appeal</w:t>
      </w:r>
    </w:p>
    <w:p w14:paraId="51D74F00" w14:textId="3780BE1B" w:rsidR="00B24838" w:rsidRPr="001A73F5" w:rsidRDefault="00743A6C" w:rsidP="00743A6C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Crimes of the Heart</w:t>
      </w:r>
      <w:r w:rsidR="00800165" w:rsidRPr="001A73F5">
        <w:rPr>
          <w:i/>
          <w:sz w:val="21"/>
          <w:szCs w:val="21"/>
        </w:rPr>
        <w:t>*</w:t>
      </w:r>
      <w:r w:rsidRPr="001A73F5">
        <w:rPr>
          <w:sz w:val="21"/>
          <w:szCs w:val="21"/>
        </w:rPr>
        <w:t xml:space="preserve"> </w:t>
      </w:r>
      <w:r w:rsidR="00800165" w:rsidRPr="001A73F5">
        <w:rPr>
          <w:sz w:val="21"/>
          <w:szCs w:val="21"/>
        </w:rPr>
        <w:t>(AVY Award nomination)</w:t>
      </w:r>
    </w:p>
    <w:p w14:paraId="22D326E3" w14:textId="7763B79C" w:rsidR="00002AC7" w:rsidRPr="001A73F5" w:rsidRDefault="00002AC7" w:rsidP="00981B37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Middlesex College, Edison, NJ</w:t>
      </w:r>
    </w:p>
    <w:p w14:paraId="352D51FD" w14:textId="3BDB2C95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Def Poetry Jam on Broadway</w:t>
      </w:r>
      <w:r w:rsidR="00800165" w:rsidRPr="001A73F5">
        <w:rPr>
          <w:i/>
          <w:sz w:val="21"/>
          <w:szCs w:val="21"/>
        </w:rPr>
        <w:t>+</w:t>
      </w:r>
      <w:r w:rsidRPr="001A73F5">
        <w:rPr>
          <w:i/>
          <w:sz w:val="21"/>
          <w:szCs w:val="21"/>
        </w:rPr>
        <w:t xml:space="preserve"> </w:t>
      </w:r>
      <w:r w:rsidRPr="001A73F5">
        <w:rPr>
          <w:sz w:val="21"/>
          <w:szCs w:val="21"/>
        </w:rPr>
        <w:t>(first rights w/o original cast)</w:t>
      </w:r>
    </w:p>
    <w:p w14:paraId="25EAE76F" w14:textId="624A2878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The Vaginal Monologues</w:t>
      </w:r>
      <w:r w:rsidR="00800165" w:rsidRPr="001A73F5">
        <w:rPr>
          <w:i/>
          <w:sz w:val="21"/>
          <w:szCs w:val="21"/>
        </w:rPr>
        <w:t>+</w:t>
      </w:r>
    </w:p>
    <w:p w14:paraId="2CB4DCDC" w14:textId="51FF635A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The Laramie Project</w:t>
      </w:r>
      <w:r w:rsidR="00800165" w:rsidRPr="001A73F5">
        <w:rPr>
          <w:i/>
          <w:sz w:val="21"/>
          <w:szCs w:val="21"/>
        </w:rPr>
        <w:t>+</w:t>
      </w:r>
    </w:p>
    <w:p w14:paraId="7EE97B01" w14:textId="4D9352C7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Greater Tuna</w:t>
      </w:r>
      <w:r w:rsidR="00800165" w:rsidRPr="001A73F5">
        <w:rPr>
          <w:i/>
          <w:sz w:val="21"/>
          <w:szCs w:val="21"/>
        </w:rPr>
        <w:t>+</w:t>
      </w:r>
    </w:p>
    <w:p w14:paraId="5C6B9093" w14:textId="27DB8964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Dracula</w:t>
      </w:r>
      <w:r w:rsidR="00800165" w:rsidRPr="001A73F5">
        <w:rPr>
          <w:i/>
          <w:sz w:val="21"/>
          <w:szCs w:val="21"/>
        </w:rPr>
        <w:t>+</w:t>
      </w:r>
    </w:p>
    <w:p w14:paraId="1023081A" w14:textId="2C3286CA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Loose Joints</w:t>
      </w:r>
      <w:r w:rsidR="00800165" w:rsidRPr="001A73F5">
        <w:rPr>
          <w:i/>
          <w:sz w:val="21"/>
          <w:szCs w:val="21"/>
        </w:rPr>
        <w:t>+</w:t>
      </w:r>
    </w:p>
    <w:p w14:paraId="1162EAF4" w14:textId="49740B90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Fool</w:t>
      </w:r>
      <w:r w:rsidR="00002AC7" w:rsidRPr="001A73F5">
        <w:rPr>
          <w:i/>
          <w:sz w:val="21"/>
          <w:szCs w:val="21"/>
        </w:rPr>
        <w:t>s</w:t>
      </w:r>
      <w:r w:rsidR="00800165" w:rsidRPr="001A73F5">
        <w:rPr>
          <w:i/>
          <w:sz w:val="21"/>
          <w:szCs w:val="21"/>
        </w:rPr>
        <w:t>+</w:t>
      </w:r>
      <w:r w:rsidR="006F0998" w:rsidRPr="001A73F5">
        <w:rPr>
          <w:iCs/>
          <w:sz w:val="21"/>
          <w:szCs w:val="21"/>
        </w:rPr>
        <w:t>(AVY Award for stage management)</w:t>
      </w:r>
    </w:p>
    <w:p w14:paraId="4F3C59FF" w14:textId="57639E60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 xml:space="preserve"> </w:t>
      </w:r>
      <w:r w:rsidRPr="001A73F5">
        <w:rPr>
          <w:i/>
          <w:sz w:val="21"/>
          <w:szCs w:val="21"/>
        </w:rPr>
        <w:t>A Little Night Music</w:t>
      </w:r>
      <w:r w:rsidR="00800165" w:rsidRPr="001A73F5">
        <w:rPr>
          <w:i/>
          <w:sz w:val="21"/>
          <w:szCs w:val="21"/>
        </w:rPr>
        <w:t>+</w:t>
      </w:r>
    </w:p>
    <w:p w14:paraId="19E5666E" w14:textId="23BFA44A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Noises Off</w:t>
      </w:r>
      <w:r w:rsidR="00800165" w:rsidRPr="001A73F5">
        <w:rPr>
          <w:i/>
          <w:sz w:val="21"/>
          <w:szCs w:val="21"/>
        </w:rPr>
        <w:t>+</w:t>
      </w:r>
    </w:p>
    <w:p w14:paraId="5A6DD014" w14:textId="3EA82ECE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 xml:space="preserve"> </w:t>
      </w:r>
      <w:r w:rsidRPr="001A73F5">
        <w:rPr>
          <w:i/>
          <w:sz w:val="21"/>
          <w:szCs w:val="21"/>
        </w:rPr>
        <w:t>The Search for Intelligent Life...</w:t>
      </w:r>
      <w:r w:rsidR="00800165" w:rsidRPr="001A73F5">
        <w:rPr>
          <w:i/>
          <w:sz w:val="21"/>
          <w:szCs w:val="21"/>
        </w:rPr>
        <w:t>+</w:t>
      </w:r>
    </w:p>
    <w:p w14:paraId="4FD171D9" w14:textId="55185B44" w:rsidR="00800165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Fashion</w:t>
      </w:r>
      <w:r w:rsidR="00800165" w:rsidRPr="001A73F5">
        <w:rPr>
          <w:i/>
          <w:sz w:val="21"/>
          <w:szCs w:val="21"/>
        </w:rPr>
        <w:t>+</w:t>
      </w:r>
    </w:p>
    <w:p w14:paraId="740548D4" w14:textId="22723604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Working</w:t>
      </w:r>
      <w:r w:rsidR="00800165" w:rsidRPr="001A73F5">
        <w:rPr>
          <w:i/>
          <w:sz w:val="21"/>
          <w:szCs w:val="21"/>
        </w:rPr>
        <w:t>+</w:t>
      </w:r>
    </w:p>
    <w:p w14:paraId="3FE63697" w14:textId="14806877" w:rsidR="00002AC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The Miser</w:t>
      </w:r>
      <w:r w:rsidR="00800165" w:rsidRPr="001A73F5">
        <w:rPr>
          <w:i/>
          <w:sz w:val="21"/>
          <w:szCs w:val="21"/>
        </w:rPr>
        <w:t>+</w:t>
      </w:r>
    </w:p>
    <w:p w14:paraId="13B2ECBB" w14:textId="77777777" w:rsidR="00981B37" w:rsidRPr="001A73F5" w:rsidRDefault="00800165" w:rsidP="00CF1B64">
      <w:pPr>
        <w:numPr>
          <w:ilvl w:val="0"/>
          <w:numId w:val="6"/>
        </w:numPr>
        <w:tabs>
          <w:tab w:val="clear" w:pos="288"/>
        </w:tabs>
        <w:spacing w:before="40"/>
        <w:rPr>
          <w:iCs/>
          <w:sz w:val="21"/>
          <w:szCs w:val="21"/>
        </w:rPr>
      </w:pPr>
      <w:r w:rsidRPr="001A73F5">
        <w:rPr>
          <w:i/>
          <w:sz w:val="21"/>
          <w:szCs w:val="21"/>
        </w:rPr>
        <w:t>Quilt</w:t>
      </w:r>
      <w:r w:rsidRPr="001A73F5">
        <w:rPr>
          <w:iCs/>
          <w:sz w:val="21"/>
          <w:szCs w:val="21"/>
        </w:rPr>
        <w:t>+</w:t>
      </w:r>
    </w:p>
    <w:p w14:paraId="268B4089" w14:textId="62F47178" w:rsidR="00981B37" w:rsidRPr="001A73F5" w:rsidRDefault="00743A6C" w:rsidP="00CF1B64">
      <w:pPr>
        <w:numPr>
          <w:ilvl w:val="0"/>
          <w:numId w:val="6"/>
        </w:numPr>
        <w:tabs>
          <w:tab w:val="clear" w:pos="288"/>
        </w:tabs>
        <w:spacing w:before="40"/>
        <w:rPr>
          <w:iCs/>
          <w:sz w:val="21"/>
          <w:szCs w:val="21"/>
        </w:rPr>
      </w:pPr>
      <w:r w:rsidRPr="001A73F5">
        <w:rPr>
          <w:i/>
          <w:sz w:val="21"/>
          <w:szCs w:val="21"/>
        </w:rPr>
        <w:t>Ionesco’s Exit the King (</w:t>
      </w:r>
      <w:r w:rsidRPr="001A73F5">
        <w:rPr>
          <w:sz w:val="21"/>
          <w:szCs w:val="21"/>
        </w:rPr>
        <w:t xml:space="preserve">American Theater Association </w:t>
      </w:r>
      <w:r w:rsidR="00457C4C" w:rsidRPr="001A73F5">
        <w:rPr>
          <w:sz w:val="21"/>
          <w:szCs w:val="21"/>
        </w:rPr>
        <w:t xml:space="preserve">(ATA) regional </w:t>
      </w:r>
      <w:r w:rsidRPr="001A73F5">
        <w:rPr>
          <w:sz w:val="21"/>
          <w:szCs w:val="21"/>
        </w:rPr>
        <w:t>award)</w:t>
      </w:r>
      <w:r w:rsidR="00457C4C" w:rsidRPr="001A73F5">
        <w:rPr>
          <w:sz w:val="21"/>
          <w:szCs w:val="21"/>
        </w:rPr>
        <w:t xml:space="preserve"> </w:t>
      </w:r>
    </w:p>
    <w:p w14:paraId="56B1F34A" w14:textId="51981CB6" w:rsidR="00890B2D" w:rsidRPr="001A73F5" w:rsidRDefault="00890B2D" w:rsidP="00890B2D">
      <w:pPr>
        <w:spacing w:before="40" w:after="120"/>
        <w:rPr>
          <w:b/>
          <w:bCs/>
          <w:sz w:val="21"/>
          <w:szCs w:val="21"/>
        </w:rPr>
      </w:pPr>
      <w:r w:rsidRPr="001A73F5">
        <w:rPr>
          <w:b/>
          <w:bCs/>
          <w:sz w:val="21"/>
          <w:szCs w:val="21"/>
        </w:rPr>
        <w:t>Staged choral readings and oral interpretation performances with various writers and performers in NY and NJ</w:t>
      </w:r>
    </w:p>
    <w:p w14:paraId="2E871234" w14:textId="24530F37" w:rsidR="001B4B0A" w:rsidRPr="001B4B0A" w:rsidRDefault="001A73F5" w:rsidP="001A2603">
      <w:pPr>
        <w:pStyle w:val="Heading2"/>
        <w:numPr>
          <w:ilvl w:val="12"/>
          <w:numId w:val="0"/>
        </w:numPr>
        <w:pBdr>
          <w:top w:val="single" w:sz="6" w:space="1" w:color="auto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Design </w:t>
      </w:r>
      <w:r w:rsidR="006667AC">
        <w:rPr>
          <w:sz w:val="22"/>
          <w:szCs w:val="22"/>
        </w:rPr>
        <w:t>and Production</w:t>
      </w:r>
      <w:r w:rsidR="001B4B0A" w:rsidRPr="001B4B0A">
        <w:rPr>
          <w:sz w:val="22"/>
          <w:szCs w:val="22"/>
        </w:rPr>
        <w:t xml:space="preserve"> </w:t>
      </w:r>
      <w:r w:rsidR="00743677">
        <w:rPr>
          <w:sz w:val="22"/>
          <w:szCs w:val="22"/>
        </w:rPr>
        <w:t>Experience</w:t>
      </w:r>
    </w:p>
    <w:p w14:paraId="47197B51" w14:textId="77777777" w:rsidR="003F4B59" w:rsidRPr="001A73F5" w:rsidRDefault="003F4B59" w:rsidP="00BD79DA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Set Designer</w:t>
      </w:r>
    </w:p>
    <w:p w14:paraId="1350F399" w14:textId="17F4295B" w:rsidR="003F4B59" w:rsidRPr="001A73F5" w:rsidRDefault="003F4B59" w:rsidP="003F4B59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 xml:space="preserve">Quilters </w:t>
      </w:r>
      <w:r w:rsidRPr="001A73F5">
        <w:rPr>
          <w:iCs/>
          <w:sz w:val="21"/>
          <w:szCs w:val="21"/>
        </w:rPr>
        <w:t xml:space="preserve">co-designer with Andy Gordanier </w:t>
      </w:r>
      <w:r w:rsidRPr="001A73F5">
        <w:rPr>
          <w:sz w:val="21"/>
          <w:szCs w:val="21"/>
        </w:rPr>
        <w:t>(AVY Award nominations), Parish Players, Plainfield, NJ</w:t>
      </w:r>
    </w:p>
    <w:p w14:paraId="239DED9B" w14:textId="5FFB349F" w:rsidR="003F4B59" w:rsidRPr="001A73F5" w:rsidRDefault="003F4B59" w:rsidP="003F4B59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>Tea &amp; Sympathy</w:t>
      </w:r>
      <w:r w:rsidRPr="001A73F5">
        <w:rPr>
          <w:sz w:val="21"/>
          <w:szCs w:val="21"/>
        </w:rPr>
        <w:t xml:space="preserve"> (AVY Award nomination), Parish Players, Plainfield, NJ</w:t>
      </w:r>
    </w:p>
    <w:p w14:paraId="7CB10F8C" w14:textId="3B78E0FA" w:rsidR="003F4B59" w:rsidRPr="001A73F5" w:rsidRDefault="003F4B59" w:rsidP="003F4B59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i/>
          <w:sz w:val="21"/>
          <w:szCs w:val="21"/>
        </w:rPr>
        <w:t xml:space="preserve">Who’s Afraid of Virginia Woolf, </w:t>
      </w:r>
      <w:r w:rsidRPr="001A73F5">
        <w:rPr>
          <w:sz w:val="21"/>
          <w:szCs w:val="21"/>
        </w:rPr>
        <w:t>Parish Players, Plainfield, NJ</w:t>
      </w:r>
    </w:p>
    <w:p w14:paraId="51FAAAF9" w14:textId="2733DC05" w:rsidR="003F4B59" w:rsidRPr="001A73F5" w:rsidRDefault="003F4B59" w:rsidP="001A73F5">
      <w:pPr>
        <w:numPr>
          <w:ilvl w:val="0"/>
          <w:numId w:val="6"/>
        </w:numPr>
        <w:tabs>
          <w:tab w:val="clear" w:pos="288"/>
        </w:tabs>
        <w:spacing w:before="40"/>
        <w:rPr>
          <w:i/>
          <w:sz w:val="21"/>
          <w:szCs w:val="21"/>
        </w:rPr>
      </w:pPr>
      <w:r w:rsidRPr="001A73F5">
        <w:rPr>
          <w:i/>
          <w:sz w:val="21"/>
          <w:szCs w:val="21"/>
        </w:rPr>
        <w:t>Mass Appeal, Theater at St. Luke’s Metuchen, NJ</w:t>
      </w:r>
    </w:p>
    <w:p w14:paraId="5D4720B3" w14:textId="6971A024" w:rsidR="006667AC" w:rsidRPr="001A73F5" w:rsidRDefault="006667AC" w:rsidP="00BD79DA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Lighting Technician/Production Assistant</w:t>
      </w:r>
    </w:p>
    <w:p w14:paraId="35A16D4F" w14:textId="77777777" w:rsidR="006667AC" w:rsidRPr="001A73F5" w:rsidRDefault="001B4B0A" w:rsidP="005D205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>Hudson Guild Theater, Off Broadway NYC</w:t>
      </w:r>
    </w:p>
    <w:p w14:paraId="3125590A" w14:textId="77777777" w:rsidR="006667AC" w:rsidRPr="001A73F5" w:rsidRDefault="001B4B0A" w:rsidP="005D205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>Soho Rep, Off Broadway, NYC</w:t>
      </w:r>
    </w:p>
    <w:p w14:paraId="120C7FCE" w14:textId="78AA1CF2" w:rsidR="001B4B0A" w:rsidRPr="001A73F5" w:rsidRDefault="001B4B0A" w:rsidP="005D2054">
      <w:pPr>
        <w:numPr>
          <w:ilvl w:val="0"/>
          <w:numId w:val="6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>Promenade Theater, Off-Broadway, NYC</w:t>
      </w:r>
    </w:p>
    <w:p w14:paraId="21B2871B" w14:textId="77777777" w:rsidR="00536A07" w:rsidRPr="001A73F5" w:rsidRDefault="00536A07" w:rsidP="00536A07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Production Assistant</w:t>
      </w:r>
    </w:p>
    <w:p w14:paraId="58F5D778" w14:textId="77777777" w:rsidR="00536A07" w:rsidRPr="001A73F5" w:rsidRDefault="00536A07" w:rsidP="00CF1B64">
      <w:pPr>
        <w:pStyle w:val="ListParagraph"/>
        <w:numPr>
          <w:ilvl w:val="0"/>
          <w:numId w:val="9"/>
        </w:numPr>
        <w:spacing w:before="40"/>
        <w:contextualSpacing w:val="0"/>
        <w:rPr>
          <w:sz w:val="21"/>
          <w:szCs w:val="21"/>
        </w:rPr>
      </w:pPr>
      <w:r w:rsidRPr="001A73F5">
        <w:rPr>
          <w:i/>
          <w:sz w:val="21"/>
          <w:szCs w:val="21"/>
        </w:rPr>
        <w:t>6 Characters in search of an Author,</w:t>
      </w:r>
      <w:r w:rsidRPr="001A73F5">
        <w:rPr>
          <w:sz w:val="21"/>
          <w:szCs w:val="21"/>
        </w:rPr>
        <w:t xml:space="preserve"> Parish Players, Plainfield, NJ.</w:t>
      </w:r>
    </w:p>
    <w:p w14:paraId="6A580D6E" w14:textId="77777777" w:rsidR="00536A07" w:rsidRPr="001A73F5" w:rsidRDefault="00536A07" w:rsidP="00CF1B64">
      <w:pPr>
        <w:pStyle w:val="ListParagraph"/>
        <w:numPr>
          <w:ilvl w:val="0"/>
          <w:numId w:val="9"/>
        </w:numPr>
        <w:spacing w:before="40"/>
        <w:contextualSpacing w:val="0"/>
        <w:rPr>
          <w:sz w:val="21"/>
          <w:szCs w:val="21"/>
        </w:rPr>
      </w:pPr>
      <w:r w:rsidRPr="001A73F5">
        <w:rPr>
          <w:i/>
          <w:sz w:val="21"/>
          <w:szCs w:val="21"/>
        </w:rPr>
        <w:t>Girls Guide to Chaos,</w:t>
      </w:r>
      <w:r w:rsidRPr="001A73F5">
        <w:rPr>
          <w:sz w:val="21"/>
          <w:szCs w:val="21"/>
        </w:rPr>
        <w:t xml:space="preserve"> Parish Players, Plainfield, NJ.</w:t>
      </w:r>
    </w:p>
    <w:p w14:paraId="4F0811F2" w14:textId="77777777" w:rsidR="00536A07" w:rsidRPr="001A73F5" w:rsidRDefault="00536A07" w:rsidP="00CF1B64">
      <w:pPr>
        <w:pStyle w:val="ListParagraph"/>
        <w:numPr>
          <w:ilvl w:val="0"/>
          <w:numId w:val="9"/>
        </w:numPr>
        <w:spacing w:before="40"/>
        <w:contextualSpacing w:val="0"/>
        <w:rPr>
          <w:sz w:val="21"/>
          <w:szCs w:val="21"/>
        </w:rPr>
      </w:pPr>
      <w:r w:rsidRPr="001A73F5">
        <w:rPr>
          <w:i/>
          <w:sz w:val="21"/>
          <w:szCs w:val="21"/>
        </w:rPr>
        <w:t>Hay Fever</w:t>
      </w:r>
      <w:r w:rsidRPr="001A73F5">
        <w:rPr>
          <w:sz w:val="21"/>
          <w:szCs w:val="21"/>
        </w:rPr>
        <w:t xml:space="preserve">, Parish Players, Plainfield, NJ. </w:t>
      </w:r>
    </w:p>
    <w:p w14:paraId="03A55AB8" w14:textId="77777777" w:rsidR="00536A07" w:rsidRPr="001A73F5" w:rsidRDefault="00536A07" w:rsidP="00CF1B64">
      <w:pPr>
        <w:pStyle w:val="ListParagraph"/>
        <w:numPr>
          <w:ilvl w:val="0"/>
          <w:numId w:val="9"/>
        </w:numPr>
        <w:spacing w:before="40"/>
        <w:contextualSpacing w:val="0"/>
        <w:rPr>
          <w:sz w:val="21"/>
          <w:szCs w:val="21"/>
        </w:rPr>
      </w:pPr>
      <w:r w:rsidRPr="001A73F5">
        <w:rPr>
          <w:i/>
          <w:sz w:val="21"/>
          <w:szCs w:val="21"/>
        </w:rPr>
        <w:t>Table Settings</w:t>
      </w:r>
      <w:r w:rsidRPr="001A73F5">
        <w:rPr>
          <w:sz w:val="21"/>
          <w:szCs w:val="21"/>
        </w:rPr>
        <w:t>, Parish Players, Plainfield, NJ.</w:t>
      </w:r>
    </w:p>
    <w:p w14:paraId="7995E43C" w14:textId="77777777" w:rsidR="00536A07" w:rsidRPr="001A73F5" w:rsidRDefault="00536A07" w:rsidP="00CF1B64">
      <w:pPr>
        <w:pStyle w:val="ListParagraph"/>
        <w:numPr>
          <w:ilvl w:val="0"/>
          <w:numId w:val="9"/>
        </w:numPr>
        <w:spacing w:before="40"/>
        <w:contextualSpacing w:val="0"/>
        <w:rPr>
          <w:sz w:val="21"/>
          <w:szCs w:val="21"/>
        </w:rPr>
      </w:pPr>
      <w:r w:rsidRPr="001A73F5">
        <w:rPr>
          <w:i/>
          <w:sz w:val="21"/>
          <w:szCs w:val="21"/>
        </w:rPr>
        <w:t xml:space="preserve">Godspell </w:t>
      </w:r>
      <w:r w:rsidRPr="001A73F5">
        <w:rPr>
          <w:iCs/>
          <w:sz w:val="21"/>
          <w:szCs w:val="21"/>
        </w:rPr>
        <w:t>NJ Public Theater, Berkely Heights, NJ</w:t>
      </w:r>
    </w:p>
    <w:p w14:paraId="6FD2EE99" w14:textId="77777777" w:rsidR="00536A07" w:rsidRPr="001A73F5" w:rsidRDefault="00536A07" w:rsidP="00536A07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Assistant Director &amp; Stage Manager</w:t>
      </w:r>
    </w:p>
    <w:p w14:paraId="0A1864B0" w14:textId="77777777" w:rsidR="00536A07" w:rsidRPr="001A73F5" w:rsidRDefault="00536A07" w:rsidP="00536A07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1A73F5">
        <w:rPr>
          <w:i/>
          <w:sz w:val="21"/>
          <w:szCs w:val="21"/>
        </w:rPr>
        <w:t>Really Rosie</w:t>
      </w:r>
      <w:r w:rsidRPr="001A73F5">
        <w:rPr>
          <w:sz w:val="21"/>
          <w:szCs w:val="21"/>
        </w:rPr>
        <w:t xml:space="preserve">, (AVY Award nominations) Parish Players, Plainfield, NJ </w:t>
      </w:r>
    </w:p>
    <w:p w14:paraId="4EF6A13A" w14:textId="77777777" w:rsidR="006667AC" w:rsidRPr="001A73F5" w:rsidRDefault="002123B7" w:rsidP="00BD79DA">
      <w:pPr>
        <w:spacing w:before="120"/>
        <w:rPr>
          <w:b/>
          <w:bCs/>
          <w:iCs/>
          <w:sz w:val="21"/>
          <w:szCs w:val="21"/>
        </w:rPr>
      </w:pPr>
      <w:r w:rsidRPr="001A73F5">
        <w:rPr>
          <w:b/>
          <w:bCs/>
          <w:iCs/>
          <w:sz w:val="21"/>
          <w:szCs w:val="21"/>
        </w:rPr>
        <w:t>Producer</w:t>
      </w:r>
    </w:p>
    <w:p w14:paraId="26EE7430" w14:textId="6EC6C3AD" w:rsidR="002123B7" w:rsidRPr="001A73F5" w:rsidRDefault="002123B7" w:rsidP="001A2603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1A73F5">
        <w:rPr>
          <w:i/>
          <w:sz w:val="21"/>
          <w:szCs w:val="21"/>
        </w:rPr>
        <w:t>Beyond Therapy,</w:t>
      </w:r>
      <w:r w:rsidRPr="001A73F5">
        <w:rPr>
          <w:sz w:val="21"/>
          <w:szCs w:val="21"/>
        </w:rPr>
        <w:t xml:space="preserve"> </w:t>
      </w:r>
      <w:r w:rsidR="006667AC" w:rsidRPr="001A73F5">
        <w:rPr>
          <w:sz w:val="21"/>
          <w:szCs w:val="21"/>
        </w:rPr>
        <w:t xml:space="preserve">(AVY </w:t>
      </w:r>
      <w:r w:rsidR="006667AC" w:rsidRPr="003D129F">
        <w:rPr>
          <w:iCs/>
          <w:sz w:val="21"/>
          <w:szCs w:val="21"/>
        </w:rPr>
        <w:t>Award</w:t>
      </w:r>
      <w:r w:rsidR="006667AC" w:rsidRPr="001A73F5">
        <w:rPr>
          <w:sz w:val="21"/>
          <w:szCs w:val="21"/>
        </w:rPr>
        <w:t xml:space="preserve"> nominations)</w:t>
      </w:r>
      <w:r w:rsidR="00BD79DA" w:rsidRPr="001A73F5">
        <w:rPr>
          <w:sz w:val="21"/>
          <w:szCs w:val="21"/>
        </w:rPr>
        <w:t xml:space="preserve"> </w:t>
      </w:r>
      <w:r w:rsidRPr="001A73F5">
        <w:rPr>
          <w:sz w:val="21"/>
          <w:szCs w:val="21"/>
        </w:rPr>
        <w:t>The Studio Theater Company, Edison, NJ.</w:t>
      </w:r>
    </w:p>
    <w:p w14:paraId="1CC9E76C" w14:textId="77777777" w:rsidR="006F0998" w:rsidRPr="001B4B0A" w:rsidRDefault="006F0998" w:rsidP="001A2603">
      <w:pPr>
        <w:pStyle w:val="Heading2"/>
        <w:numPr>
          <w:ilvl w:val="12"/>
          <w:numId w:val="0"/>
        </w:numPr>
        <w:pBdr>
          <w:top w:val="single" w:sz="6" w:space="1" w:color="auto"/>
        </w:pBdr>
        <w:spacing w:before="120" w:after="120"/>
        <w:rPr>
          <w:sz w:val="22"/>
          <w:szCs w:val="22"/>
        </w:rPr>
      </w:pPr>
      <w:r w:rsidRPr="001B4B0A">
        <w:rPr>
          <w:sz w:val="22"/>
          <w:szCs w:val="22"/>
        </w:rPr>
        <w:t xml:space="preserve">Acting Experience </w:t>
      </w:r>
      <w:r w:rsidRPr="006F0998">
        <w:rPr>
          <w:b w:val="0"/>
          <w:bCs/>
          <w:i w:val="0"/>
          <w:iCs/>
          <w:sz w:val="16"/>
          <w:szCs w:val="16"/>
        </w:rPr>
        <w:t>(post-college)</w:t>
      </w:r>
    </w:p>
    <w:p w14:paraId="08BFD7E7" w14:textId="77777777" w:rsidR="006F0998" w:rsidRPr="001A73F5" w:rsidRDefault="006F0998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b/>
          <w:sz w:val="21"/>
          <w:szCs w:val="21"/>
        </w:rPr>
      </w:pPr>
      <w:r w:rsidRPr="001A73F5">
        <w:rPr>
          <w:i/>
          <w:sz w:val="21"/>
          <w:szCs w:val="21"/>
        </w:rPr>
        <w:t>EMAIL: 9/12</w:t>
      </w:r>
      <w:r w:rsidRPr="001A73F5">
        <w:rPr>
          <w:iCs/>
          <w:sz w:val="21"/>
          <w:szCs w:val="21"/>
        </w:rPr>
        <w:t xml:space="preserve"> Somerset Valley Playhouse, Neshanic, NJ</w:t>
      </w:r>
    </w:p>
    <w:p w14:paraId="42CA7F33" w14:textId="77777777" w:rsidR="006F0998" w:rsidRPr="001A73F5" w:rsidRDefault="006F0998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b/>
          <w:sz w:val="21"/>
          <w:szCs w:val="21"/>
        </w:rPr>
      </w:pPr>
      <w:r w:rsidRPr="001A73F5">
        <w:rPr>
          <w:bCs/>
          <w:i/>
          <w:sz w:val="21"/>
          <w:szCs w:val="21"/>
        </w:rPr>
        <w:t xml:space="preserve">Love Letters </w:t>
      </w:r>
      <w:r w:rsidRPr="001A73F5">
        <w:rPr>
          <w:bCs/>
          <w:iCs/>
          <w:sz w:val="21"/>
          <w:szCs w:val="21"/>
        </w:rPr>
        <w:t>Edison Valley Playhouse, Edison, NJ</w:t>
      </w:r>
    </w:p>
    <w:p w14:paraId="6D7EAFE6" w14:textId="77777777" w:rsidR="006F0998" w:rsidRPr="001A73F5" w:rsidRDefault="006F0998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b/>
          <w:sz w:val="21"/>
          <w:szCs w:val="21"/>
        </w:rPr>
      </w:pPr>
      <w:r w:rsidRPr="001A73F5">
        <w:rPr>
          <w:i/>
          <w:sz w:val="21"/>
          <w:szCs w:val="21"/>
        </w:rPr>
        <w:t>Vagina Monologues</w:t>
      </w:r>
      <w:r w:rsidRPr="001A73F5">
        <w:rPr>
          <w:iCs/>
          <w:sz w:val="21"/>
          <w:szCs w:val="21"/>
        </w:rPr>
        <w:t>, Middlesex College, Edison, NJ</w:t>
      </w:r>
    </w:p>
    <w:p w14:paraId="302F0BBB" w14:textId="77777777" w:rsidR="006F0998" w:rsidRPr="001A73F5" w:rsidRDefault="006F0998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b/>
          <w:sz w:val="21"/>
          <w:szCs w:val="21"/>
        </w:rPr>
      </w:pPr>
      <w:r w:rsidRPr="001A73F5">
        <w:rPr>
          <w:i/>
          <w:sz w:val="21"/>
          <w:szCs w:val="21"/>
        </w:rPr>
        <w:t>Laramie Project</w:t>
      </w:r>
      <w:r w:rsidRPr="001A73F5">
        <w:rPr>
          <w:iCs/>
          <w:sz w:val="21"/>
          <w:szCs w:val="21"/>
        </w:rPr>
        <w:t xml:space="preserve"> Middlesex College, Edison, NJ</w:t>
      </w:r>
    </w:p>
    <w:p w14:paraId="17E1E478" w14:textId="77777777" w:rsidR="006F0998" w:rsidRPr="001A73F5" w:rsidRDefault="006F0998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b/>
          <w:sz w:val="21"/>
          <w:szCs w:val="21"/>
        </w:rPr>
      </w:pPr>
      <w:r w:rsidRPr="001A73F5">
        <w:rPr>
          <w:i/>
          <w:sz w:val="21"/>
          <w:szCs w:val="21"/>
        </w:rPr>
        <w:t>Really Rosie</w:t>
      </w:r>
      <w:r w:rsidRPr="001A73F5">
        <w:rPr>
          <w:iCs/>
          <w:sz w:val="21"/>
          <w:szCs w:val="21"/>
        </w:rPr>
        <w:t xml:space="preserve"> Parish Players, Plainfield, NJ</w:t>
      </w:r>
    </w:p>
    <w:p w14:paraId="500699C6" w14:textId="77777777" w:rsidR="006F0998" w:rsidRPr="001A73F5" w:rsidRDefault="006F0998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b/>
          <w:sz w:val="21"/>
          <w:szCs w:val="21"/>
        </w:rPr>
      </w:pPr>
      <w:r w:rsidRPr="001A73F5">
        <w:rPr>
          <w:i/>
          <w:sz w:val="21"/>
          <w:szCs w:val="21"/>
        </w:rPr>
        <w:t xml:space="preserve">The Shadow Box </w:t>
      </w:r>
      <w:r w:rsidRPr="001A73F5">
        <w:rPr>
          <w:sz w:val="21"/>
          <w:szCs w:val="21"/>
        </w:rPr>
        <w:t>(Agnes)</w:t>
      </w:r>
      <w:r w:rsidRPr="001A73F5">
        <w:rPr>
          <w:iCs/>
          <w:sz w:val="21"/>
          <w:szCs w:val="21"/>
        </w:rPr>
        <w:t xml:space="preserve"> Godot Productions at Middlesex College, Edison, NJ</w:t>
      </w:r>
    </w:p>
    <w:p w14:paraId="28461407" w14:textId="1FA131C5" w:rsidR="006F0998" w:rsidRPr="001A73F5" w:rsidRDefault="006F0998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b/>
          <w:sz w:val="21"/>
          <w:szCs w:val="21"/>
        </w:rPr>
      </w:pPr>
      <w:r w:rsidRPr="001A73F5">
        <w:rPr>
          <w:i/>
          <w:sz w:val="21"/>
          <w:szCs w:val="21"/>
        </w:rPr>
        <w:t>You Know I Can’t Hear You When the Water’s</w:t>
      </w:r>
      <w:r w:rsidRPr="001A73F5">
        <w:rPr>
          <w:sz w:val="21"/>
          <w:szCs w:val="21"/>
        </w:rPr>
        <w:t xml:space="preserve"> </w:t>
      </w:r>
      <w:r w:rsidRPr="001A73F5">
        <w:rPr>
          <w:i/>
          <w:sz w:val="21"/>
          <w:szCs w:val="21"/>
        </w:rPr>
        <w:t>Running</w:t>
      </w:r>
      <w:r w:rsidRPr="001A73F5">
        <w:rPr>
          <w:iCs/>
          <w:sz w:val="21"/>
          <w:szCs w:val="21"/>
        </w:rPr>
        <w:t xml:space="preserve"> (AVY nomination)</w:t>
      </w:r>
      <w:r w:rsidR="003D129F">
        <w:rPr>
          <w:iCs/>
          <w:sz w:val="21"/>
          <w:szCs w:val="21"/>
        </w:rPr>
        <w:t xml:space="preserve"> </w:t>
      </w:r>
      <w:r w:rsidRPr="001A73F5">
        <w:rPr>
          <w:iCs/>
          <w:sz w:val="21"/>
          <w:szCs w:val="21"/>
        </w:rPr>
        <w:t>Middlesex College, Edison, NJ</w:t>
      </w:r>
    </w:p>
    <w:p w14:paraId="237B14E1" w14:textId="77777777" w:rsidR="006F0998" w:rsidRPr="001A73F5" w:rsidRDefault="006F0998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b/>
          <w:sz w:val="21"/>
          <w:szCs w:val="21"/>
        </w:rPr>
      </w:pPr>
      <w:r w:rsidRPr="001A73F5">
        <w:rPr>
          <w:i/>
          <w:sz w:val="21"/>
          <w:szCs w:val="21"/>
        </w:rPr>
        <w:t>Crimes of the Heart</w:t>
      </w:r>
      <w:r w:rsidRPr="001A73F5">
        <w:rPr>
          <w:iCs/>
          <w:sz w:val="21"/>
          <w:szCs w:val="21"/>
        </w:rPr>
        <w:t>, Theatre at St. Luke’s, Metuchen, NJ</w:t>
      </w:r>
    </w:p>
    <w:p w14:paraId="43DCC864" w14:textId="7AA1EA05" w:rsidR="006F0998" w:rsidRPr="001A73F5" w:rsidRDefault="003D129F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>
        <w:rPr>
          <w:sz w:val="21"/>
          <w:szCs w:val="21"/>
        </w:rPr>
        <w:t>Small roles and voiceovers</w:t>
      </w:r>
      <w:r w:rsidR="006F0998" w:rsidRPr="001A73F5">
        <w:rPr>
          <w:sz w:val="21"/>
          <w:szCs w:val="21"/>
        </w:rPr>
        <w:t xml:space="preserve"> in industrial, community, children’s theater, film, video, and radio productions.</w:t>
      </w:r>
    </w:p>
    <w:p w14:paraId="3786B605" w14:textId="582B20C2" w:rsidR="002123B7" w:rsidRPr="00890B2D" w:rsidRDefault="002123B7" w:rsidP="001A2603">
      <w:pPr>
        <w:pStyle w:val="Heading2"/>
        <w:numPr>
          <w:ilvl w:val="12"/>
          <w:numId w:val="0"/>
        </w:numPr>
        <w:pBdr>
          <w:top w:val="single" w:sz="6" w:space="1" w:color="auto"/>
        </w:pBdr>
        <w:spacing w:before="120" w:after="120"/>
        <w:rPr>
          <w:sz w:val="22"/>
          <w:szCs w:val="22"/>
        </w:rPr>
      </w:pPr>
      <w:r w:rsidRPr="00890B2D">
        <w:rPr>
          <w:sz w:val="22"/>
          <w:szCs w:val="22"/>
        </w:rPr>
        <w:t>Teaching Experience</w:t>
      </w:r>
    </w:p>
    <w:p w14:paraId="0EC1C255" w14:textId="77777777" w:rsidR="00890B2D" w:rsidRPr="001A73F5" w:rsidRDefault="002123B7" w:rsidP="00890B2D">
      <w:pPr>
        <w:spacing w:before="120"/>
        <w:rPr>
          <w:b/>
          <w:bCs/>
          <w:sz w:val="21"/>
          <w:szCs w:val="21"/>
        </w:rPr>
      </w:pPr>
      <w:r w:rsidRPr="001A73F5">
        <w:rPr>
          <w:b/>
          <w:bCs/>
          <w:sz w:val="21"/>
          <w:szCs w:val="21"/>
        </w:rPr>
        <w:t xml:space="preserve">Teacher </w:t>
      </w:r>
    </w:p>
    <w:p w14:paraId="39DE1E1B" w14:textId="4431759C" w:rsidR="00890B2D" w:rsidRPr="001A73F5" w:rsidRDefault="00890B2D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 xml:space="preserve">Taught English; directed school play. </w:t>
      </w:r>
      <w:r w:rsidR="002123B7" w:rsidRPr="001A73F5">
        <w:rPr>
          <w:sz w:val="21"/>
          <w:szCs w:val="21"/>
        </w:rPr>
        <w:t xml:space="preserve">Iselin Jr. High School, Iselin, NJ. </w:t>
      </w:r>
    </w:p>
    <w:p w14:paraId="2A467A06" w14:textId="38D16AE7" w:rsidR="002123B7" w:rsidRPr="001A73F5" w:rsidRDefault="00890B2D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 xml:space="preserve">Taught </w:t>
      </w:r>
      <w:r w:rsidR="000E742D" w:rsidRPr="001A73F5">
        <w:rPr>
          <w:sz w:val="21"/>
          <w:szCs w:val="21"/>
        </w:rPr>
        <w:t>Acting and Theater Arts</w:t>
      </w:r>
      <w:r w:rsidRPr="001A73F5">
        <w:rPr>
          <w:sz w:val="21"/>
          <w:szCs w:val="21"/>
        </w:rPr>
        <w:t>.</w:t>
      </w:r>
      <w:r w:rsidR="000E742D" w:rsidRPr="001A73F5">
        <w:rPr>
          <w:sz w:val="21"/>
          <w:szCs w:val="21"/>
        </w:rPr>
        <w:t xml:space="preserve"> </w:t>
      </w:r>
      <w:r w:rsidR="002123B7" w:rsidRPr="001A73F5">
        <w:rPr>
          <w:sz w:val="21"/>
          <w:szCs w:val="21"/>
        </w:rPr>
        <w:t xml:space="preserve">Colonia Sr. High School, Colonia NJ. </w:t>
      </w:r>
    </w:p>
    <w:p w14:paraId="27D21F4A" w14:textId="0E7EFD8B" w:rsidR="002123B7" w:rsidRPr="001A73F5" w:rsidRDefault="000E742D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sz w:val="21"/>
          <w:szCs w:val="21"/>
        </w:rPr>
      </w:pPr>
      <w:r w:rsidRPr="001A73F5">
        <w:rPr>
          <w:sz w:val="21"/>
          <w:szCs w:val="21"/>
        </w:rPr>
        <w:t xml:space="preserve">Designed, taught, &amp; performed in children’s drama program in 32 parks. </w:t>
      </w:r>
      <w:r w:rsidR="002123B7" w:rsidRPr="001A73F5">
        <w:rPr>
          <w:sz w:val="21"/>
          <w:szCs w:val="21"/>
        </w:rPr>
        <w:t xml:space="preserve">Woodbridge Township Parks &amp; Recreation, Woodbridge, NJ. </w:t>
      </w:r>
    </w:p>
    <w:p w14:paraId="2C217E5F" w14:textId="77777777" w:rsidR="00A150DC" w:rsidRPr="001A73F5" w:rsidRDefault="00A150DC" w:rsidP="00A150DC">
      <w:pPr>
        <w:spacing w:before="120"/>
        <w:rPr>
          <w:b/>
          <w:bCs/>
          <w:sz w:val="21"/>
          <w:szCs w:val="21"/>
        </w:rPr>
      </w:pPr>
      <w:r w:rsidRPr="001A73F5">
        <w:rPr>
          <w:b/>
          <w:bCs/>
          <w:sz w:val="21"/>
          <w:szCs w:val="21"/>
        </w:rPr>
        <w:t>Tutor</w:t>
      </w:r>
    </w:p>
    <w:p w14:paraId="38378E9E" w14:textId="77777777" w:rsidR="00A150DC" w:rsidRPr="001A73F5" w:rsidRDefault="00A150DC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>Electronics, physics, mathematics</w:t>
      </w:r>
    </w:p>
    <w:p w14:paraId="565F9FDA" w14:textId="77777777" w:rsidR="00A150DC" w:rsidRPr="001A73F5" w:rsidRDefault="00A150DC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>Writing, acting</w:t>
      </w:r>
    </w:p>
    <w:p w14:paraId="2C3FFE7B" w14:textId="4A58AA13" w:rsidR="00A150DC" w:rsidRPr="001A73F5" w:rsidRDefault="00A150DC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>Television production, interview technique, and performance</w:t>
      </w:r>
    </w:p>
    <w:p w14:paraId="75D5D9E5" w14:textId="72D24EDF" w:rsidR="00A150DC" w:rsidRPr="001A73F5" w:rsidRDefault="00A150DC" w:rsidP="00A150DC">
      <w:pPr>
        <w:spacing w:before="120"/>
        <w:rPr>
          <w:b/>
          <w:bCs/>
          <w:sz w:val="21"/>
          <w:szCs w:val="21"/>
        </w:rPr>
      </w:pPr>
      <w:r w:rsidRPr="001A73F5">
        <w:rPr>
          <w:b/>
          <w:bCs/>
          <w:sz w:val="21"/>
          <w:szCs w:val="21"/>
        </w:rPr>
        <w:lastRenderedPageBreak/>
        <w:t>Creative Writing Workshops</w:t>
      </w:r>
    </w:p>
    <w:p w14:paraId="17600E76" w14:textId="6947780F" w:rsidR="00A150DC" w:rsidRPr="001A73F5" w:rsidRDefault="00A150DC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>Adult poetry workshop, American Jewish Poetry Festival, Sudbury, MA</w:t>
      </w:r>
    </w:p>
    <w:p w14:paraId="5B177964" w14:textId="77777777" w:rsidR="00A150DC" w:rsidRPr="001A73F5" w:rsidRDefault="00A150DC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>Teen poetry and oral interpretation workshop, Appel Farm Arts and Music Center, Elmer, NJ</w:t>
      </w:r>
    </w:p>
    <w:p w14:paraId="117D6684" w14:textId="77777777" w:rsidR="00A150DC" w:rsidRPr="001A73F5" w:rsidRDefault="00A150DC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 xml:space="preserve">Poetry writing workshops, Bishop Ahr High School, Edison, NJ </w:t>
      </w:r>
    </w:p>
    <w:p w14:paraId="2E98D7D5" w14:textId="3416F9CE" w:rsidR="00A150DC" w:rsidRPr="001A73F5" w:rsidRDefault="00A150DC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>Poetry writing workshops, Piscataway High School, Piscataway, NJ.</w:t>
      </w:r>
    </w:p>
    <w:p w14:paraId="389CCC70" w14:textId="77777777" w:rsidR="00A150DC" w:rsidRPr="001A73F5" w:rsidRDefault="00A150DC" w:rsidP="00CF1B64">
      <w:pPr>
        <w:pStyle w:val="ListParagraph"/>
        <w:numPr>
          <w:ilvl w:val="0"/>
          <w:numId w:val="6"/>
        </w:numPr>
        <w:spacing w:before="40"/>
        <w:contextualSpacing w:val="0"/>
        <w:rPr>
          <w:sz w:val="21"/>
          <w:szCs w:val="21"/>
        </w:rPr>
      </w:pPr>
      <w:r w:rsidRPr="001A73F5">
        <w:rPr>
          <w:sz w:val="21"/>
          <w:szCs w:val="21"/>
        </w:rPr>
        <w:t>Grades 2, 3, and 4 poetry workshops, Martin Luther King School, Edison, NJ</w:t>
      </w:r>
    </w:p>
    <w:p w14:paraId="47A0FC0B" w14:textId="77777777" w:rsidR="000E742D" w:rsidRPr="001A73F5" w:rsidRDefault="000E742D" w:rsidP="000E742D">
      <w:pPr>
        <w:spacing w:before="120"/>
        <w:rPr>
          <w:b/>
          <w:sz w:val="21"/>
          <w:szCs w:val="21"/>
        </w:rPr>
      </w:pPr>
      <w:r w:rsidRPr="001A73F5">
        <w:rPr>
          <w:b/>
          <w:sz w:val="21"/>
          <w:szCs w:val="21"/>
        </w:rPr>
        <w:t>Judge/Adjudicator</w:t>
      </w:r>
    </w:p>
    <w:p w14:paraId="05F1FE5A" w14:textId="77777777" w:rsidR="000E742D" w:rsidRPr="001A73F5" w:rsidRDefault="000E742D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sz w:val="21"/>
          <w:szCs w:val="21"/>
        </w:rPr>
      </w:pPr>
      <w:r w:rsidRPr="001A73F5">
        <w:rPr>
          <w:sz w:val="21"/>
          <w:szCs w:val="21"/>
        </w:rPr>
        <w:t>Very Special Arts NJ's New Jersey Wordsmiths, VSA Teen Arts Festival</w:t>
      </w:r>
    </w:p>
    <w:p w14:paraId="2FB779B2" w14:textId="77777777" w:rsidR="000E742D" w:rsidRPr="001A73F5" w:rsidRDefault="000E742D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sz w:val="21"/>
          <w:szCs w:val="21"/>
        </w:rPr>
      </w:pPr>
      <w:r w:rsidRPr="001A73F5">
        <w:rPr>
          <w:sz w:val="21"/>
          <w:szCs w:val="21"/>
        </w:rPr>
        <w:t>Various New Jersey Teen Arts Festivals creative writing and theater competitions</w:t>
      </w:r>
    </w:p>
    <w:p w14:paraId="005A5202" w14:textId="6CCD0339" w:rsidR="002123B7" w:rsidRPr="001A73F5" w:rsidRDefault="002123B7" w:rsidP="001A2603">
      <w:pPr>
        <w:spacing w:before="120"/>
        <w:rPr>
          <w:b/>
          <w:bCs/>
          <w:sz w:val="21"/>
          <w:szCs w:val="21"/>
        </w:rPr>
      </w:pPr>
      <w:r w:rsidRPr="001A73F5">
        <w:rPr>
          <w:b/>
          <w:bCs/>
          <w:sz w:val="21"/>
          <w:szCs w:val="21"/>
        </w:rPr>
        <w:t xml:space="preserve">Acting coach &amp; private tutor for </w:t>
      </w:r>
      <w:r w:rsidR="000E742D" w:rsidRPr="001A73F5">
        <w:rPr>
          <w:b/>
          <w:bCs/>
          <w:sz w:val="21"/>
          <w:szCs w:val="21"/>
        </w:rPr>
        <w:t>local</w:t>
      </w:r>
      <w:r w:rsidRPr="001A73F5">
        <w:rPr>
          <w:b/>
          <w:bCs/>
          <w:sz w:val="21"/>
          <w:szCs w:val="21"/>
        </w:rPr>
        <w:t xml:space="preserve"> </w:t>
      </w:r>
      <w:r w:rsidR="000E742D" w:rsidRPr="001A73F5">
        <w:rPr>
          <w:b/>
          <w:bCs/>
          <w:sz w:val="21"/>
          <w:szCs w:val="21"/>
        </w:rPr>
        <w:t>actors and other performing artists</w:t>
      </w:r>
      <w:r w:rsidRPr="001A73F5">
        <w:rPr>
          <w:b/>
          <w:bCs/>
          <w:sz w:val="21"/>
          <w:szCs w:val="21"/>
        </w:rPr>
        <w:t>.</w:t>
      </w:r>
    </w:p>
    <w:p w14:paraId="2408C88F" w14:textId="3574818F" w:rsidR="002123B7" w:rsidRPr="00890B2D" w:rsidRDefault="002123B7" w:rsidP="001A2603">
      <w:pPr>
        <w:pStyle w:val="Heading2"/>
        <w:numPr>
          <w:ilvl w:val="12"/>
          <w:numId w:val="0"/>
        </w:numPr>
        <w:pBdr>
          <w:top w:val="single" w:sz="6" w:space="1" w:color="auto"/>
        </w:pBdr>
        <w:spacing w:before="120" w:after="120"/>
        <w:rPr>
          <w:sz w:val="22"/>
          <w:szCs w:val="22"/>
        </w:rPr>
      </w:pPr>
      <w:r w:rsidRPr="00890B2D">
        <w:rPr>
          <w:sz w:val="22"/>
          <w:szCs w:val="22"/>
        </w:rPr>
        <w:t>Education</w:t>
      </w:r>
      <w:r w:rsidR="00890B2D">
        <w:rPr>
          <w:sz w:val="22"/>
          <w:szCs w:val="22"/>
        </w:rPr>
        <w:t xml:space="preserve"> &amp; Training</w:t>
      </w:r>
    </w:p>
    <w:p w14:paraId="084148F2" w14:textId="77777777" w:rsidR="00CF1B64" w:rsidRPr="001A73F5" w:rsidRDefault="00A150DC" w:rsidP="00CF1B64">
      <w:pPr>
        <w:numPr>
          <w:ilvl w:val="0"/>
          <w:numId w:val="12"/>
        </w:numPr>
        <w:tabs>
          <w:tab w:val="clear" w:pos="288"/>
        </w:tabs>
        <w:spacing w:before="40"/>
        <w:ind w:left="187" w:hanging="187"/>
        <w:rPr>
          <w:sz w:val="21"/>
          <w:szCs w:val="21"/>
        </w:rPr>
      </w:pPr>
      <w:r w:rsidRPr="001A73F5">
        <w:rPr>
          <w:sz w:val="21"/>
          <w:szCs w:val="21"/>
        </w:rPr>
        <w:t>Kean University, Union, NJ</w:t>
      </w:r>
      <w:r w:rsidR="00CF1B64" w:rsidRPr="001A73F5">
        <w:rPr>
          <w:sz w:val="21"/>
          <w:szCs w:val="21"/>
        </w:rPr>
        <w:t>. B</w:t>
      </w:r>
      <w:r w:rsidR="000E742D" w:rsidRPr="001A73F5">
        <w:rPr>
          <w:sz w:val="21"/>
          <w:szCs w:val="21"/>
        </w:rPr>
        <w:t>.A. Cum Laude, English–Speech/Theater/Media; Graduate work in Reading Education</w:t>
      </w:r>
    </w:p>
    <w:p w14:paraId="2888E8FE" w14:textId="090B0EBE" w:rsidR="000E742D" w:rsidRPr="001A73F5" w:rsidRDefault="00CF1B64" w:rsidP="00CF1B64">
      <w:pPr>
        <w:numPr>
          <w:ilvl w:val="0"/>
          <w:numId w:val="12"/>
        </w:numPr>
        <w:tabs>
          <w:tab w:val="clear" w:pos="288"/>
        </w:tabs>
        <w:spacing w:before="40"/>
        <w:ind w:left="187" w:hanging="187"/>
        <w:rPr>
          <w:sz w:val="21"/>
          <w:szCs w:val="21"/>
        </w:rPr>
      </w:pPr>
      <w:r w:rsidRPr="001A73F5">
        <w:rPr>
          <w:sz w:val="21"/>
          <w:szCs w:val="21"/>
        </w:rPr>
        <w:t xml:space="preserve">Middlesex College, Edison, NJ. </w:t>
      </w:r>
      <w:r w:rsidR="000E742D" w:rsidRPr="001A73F5">
        <w:rPr>
          <w:sz w:val="21"/>
          <w:szCs w:val="21"/>
        </w:rPr>
        <w:t>A.A.S. Electrical Engineering Technology, honors, awards</w:t>
      </w:r>
      <w:r w:rsidRPr="001A73F5">
        <w:rPr>
          <w:sz w:val="21"/>
          <w:szCs w:val="21"/>
        </w:rPr>
        <w:t xml:space="preserve">, special recognition award </w:t>
      </w:r>
    </w:p>
    <w:p w14:paraId="762A392D" w14:textId="77777777" w:rsidR="00CF1B64" w:rsidRPr="001A73F5" w:rsidRDefault="00CF1B64" w:rsidP="00CF1B64">
      <w:pPr>
        <w:numPr>
          <w:ilvl w:val="0"/>
          <w:numId w:val="12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>Middlesex College, Edison, NJ</w:t>
      </w:r>
      <w:r w:rsidR="00A150DC" w:rsidRPr="001A73F5">
        <w:rPr>
          <w:sz w:val="21"/>
          <w:szCs w:val="21"/>
        </w:rPr>
        <w:t>. Theater student, honors &amp; recognition award.</w:t>
      </w:r>
    </w:p>
    <w:p w14:paraId="5BE382EB" w14:textId="77777777" w:rsidR="00CF1B64" w:rsidRPr="001A73F5" w:rsidRDefault="00CF1B64" w:rsidP="00CF1B64">
      <w:pPr>
        <w:numPr>
          <w:ilvl w:val="0"/>
          <w:numId w:val="12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 xml:space="preserve">Emerson College, Boston, MA. Theater Education student. </w:t>
      </w:r>
    </w:p>
    <w:p w14:paraId="7CE9A968" w14:textId="0E5E8A12" w:rsidR="00CF1B64" w:rsidRPr="001A73F5" w:rsidRDefault="000E742D" w:rsidP="00CF1B64">
      <w:pPr>
        <w:numPr>
          <w:ilvl w:val="0"/>
          <w:numId w:val="12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>NJ Secondary Teaching Certificates for English, Theater, and Speech Arts</w:t>
      </w:r>
      <w:r w:rsidR="00CF1B64" w:rsidRPr="001A73F5">
        <w:rPr>
          <w:sz w:val="21"/>
          <w:szCs w:val="21"/>
        </w:rPr>
        <w:t>.</w:t>
      </w:r>
    </w:p>
    <w:p w14:paraId="0002D869" w14:textId="7C2C2796" w:rsidR="002123B7" w:rsidRPr="001A73F5" w:rsidRDefault="000E742D" w:rsidP="00CF1B64">
      <w:pPr>
        <w:numPr>
          <w:ilvl w:val="0"/>
          <w:numId w:val="12"/>
        </w:numPr>
        <w:tabs>
          <w:tab w:val="clear" w:pos="288"/>
        </w:tabs>
        <w:spacing w:before="40"/>
        <w:rPr>
          <w:sz w:val="21"/>
          <w:szCs w:val="21"/>
        </w:rPr>
      </w:pPr>
      <w:r w:rsidRPr="001A73F5">
        <w:rPr>
          <w:sz w:val="21"/>
          <w:szCs w:val="21"/>
        </w:rPr>
        <w:t>Lighting internship at Big Apple Lights with Rick Belzer and Rich Desimone</w:t>
      </w:r>
    </w:p>
    <w:p w14:paraId="1BE0526D" w14:textId="1CA79F11" w:rsidR="002123B7" w:rsidRPr="001A73F5" w:rsidRDefault="000E742D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sz w:val="21"/>
          <w:szCs w:val="21"/>
        </w:rPr>
      </w:pPr>
      <w:r w:rsidRPr="001A73F5">
        <w:rPr>
          <w:sz w:val="21"/>
          <w:szCs w:val="21"/>
        </w:rPr>
        <w:t xml:space="preserve">Lynn Winik and </w:t>
      </w:r>
      <w:r w:rsidR="002123B7" w:rsidRPr="001A73F5">
        <w:rPr>
          <w:sz w:val="21"/>
          <w:szCs w:val="21"/>
        </w:rPr>
        <w:t>Elizabeth Coakley, Acting.</w:t>
      </w:r>
    </w:p>
    <w:p w14:paraId="6168DFF5" w14:textId="71E8AE18" w:rsidR="000E742D" w:rsidRPr="001A73F5" w:rsidRDefault="002123B7" w:rsidP="00CF1B64">
      <w:pPr>
        <w:numPr>
          <w:ilvl w:val="0"/>
          <w:numId w:val="6"/>
        </w:numPr>
        <w:tabs>
          <w:tab w:val="clear" w:pos="288"/>
        </w:tabs>
        <w:spacing w:before="40"/>
        <w:ind w:left="180" w:hanging="180"/>
        <w:rPr>
          <w:sz w:val="21"/>
          <w:szCs w:val="21"/>
        </w:rPr>
      </w:pPr>
      <w:r w:rsidRPr="001A73F5">
        <w:rPr>
          <w:sz w:val="21"/>
          <w:szCs w:val="21"/>
        </w:rPr>
        <w:t>Veme Fowler, Dance &amp; Musical Theater.</w:t>
      </w:r>
    </w:p>
    <w:sectPr w:rsidR="000E742D" w:rsidRPr="001A73F5" w:rsidSect="001A73F5">
      <w:headerReference w:type="first" r:id="rId8"/>
      <w:pgSz w:w="12240" w:h="15840"/>
      <w:pgMar w:top="1440" w:right="158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3BB9" w14:textId="77777777" w:rsidR="00AA224D" w:rsidRDefault="00AA224D">
      <w:r>
        <w:separator/>
      </w:r>
    </w:p>
  </w:endnote>
  <w:endnote w:type="continuationSeparator" w:id="0">
    <w:p w14:paraId="24BEFFEC" w14:textId="77777777" w:rsidR="00AA224D" w:rsidRDefault="00AA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4B15" w14:textId="77777777" w:rsidR="00AA224D" w:rsidRDefault="00AA224D">
      <w:r>
        <w:separator/>
      </w:r>
    </w:p>
  </w:footnote>
  <w:footnote w:type="continuationSeparator" w:id="0">
    <w:p w14:paraId="3610A1FB" w14:textId="77777777" w:rsidR="00AA224D" w:rsidRDefault="00AA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493B" w14:textId="77777777" w:rsidR="00310FCF" w:rsidRDefault="00000000" w:rsidP="006A3728">
    <w:pPr>
      <w:pStyle w:val="Header"/>
      <w:numPr>
        <w:ilvl w:val="12"/>
        <w:numId w:val="0"/>
      </w:numPr>
      <w:tabs>
        <w:tab w:val="clear" w:pos="4320"/>
        <w:tab w:val="clear" w:pos="8640"/>
        <w:tab w:val="center" w:pos="5220"/>
        <w:tab w:val="right" w:pos="9360"/>
      </w:tabs>
      <w:rPr>
        <w:rFonts w:ascii="Arial" w:hAnsi="Arial"/>
      </w:rPr>
    </w:pPr>
    <w:r>
      <w:rPr>
        <w:rStyle w:val="PageNumber"/>
        <w:rFonts w:ascii="Arial" w:hAnsi="Arial"/>
        <w:b/>
      </w:rPr>
      <w:t>Betsy Robin Schwartz</w:t>
    </w:r>
    <w:r>
      <w:rPr>
        <w:rStyle w:val="PageNumber"/>
        <w:rFonts w:ascii="Arial" w:hAnsi="Arial"/>
        <w:b/>
      </w:rPr>
      <w:tab/>
      <w:t>Biographical Data – Poetry/Playwriting/Performance/Production</w:t>
    </w:r>
    <w:r>
      <w:rPr>
        <w:rStyle w:val="PageNumber"/>
        <w:rFonts w:ascii="Arial" w:hAnsi="Arial"/>
        <w:b/>
      </w:rPr>
      <w:tab/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3</w:t>
    </w:r>
    <w:r>
      <w:rPr>
        <w:rStyle w:val="PageNumber"/>
        <w:rFonts w:ascii="Arial" w:hAnsi="Arial"/>
      </w:rPr>
      <w:fldChar w:fldCharType="end"/>
    </w:r>
  </w:p>
  <w:p w14:paraId="3E981BAD" w14:textId="77777777" w:rsidR="00310FCF" w:rsidRDefault="00000000" w:rsidP="006A3728">
    <w:pPr>
      <w:pStyle w:val="Header"/>
      <w:numPr>
        <w:ilvl w:val="12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2FE24"/>
    <w:lvl w:ilvl="0">
      <w:numFmt w:val="bullet"/>
      <w:lvlText w:val="*"/>
      <w:lvlJc w:val="left"/>
    </w:lvl>
  </w:abstractNum>
  <w:abstractNum w:abstractNumId="1" w15:restartNumberingAfterBreak="0">
    <w:nsid w:val="0CF1233D"/>
    <w:multiLevelType w:val="hybridMultilevel"/>
    <w:tmpl w:val="06289100"/>
    <w:lvl w:ilvl="0" w:tplc="D3224E58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5E4"/>
    <w:multiLevelType w:val="hybridMultilevel"/>
    <w:tmpl w:val="210C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5BFA"/>
    <w:multiLevelType w:val="hybridMultilevel"/>
    <w:tmpl w:val="8620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585A"/>
    <w:multiLevelType w:val="hybridMultilevel"/>
    <w:tmpl w:val="63FA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6825"/>
    <w:multiLevelType w:val="hybridMultilevel"/>
    <w:tmpl w:val="2D5A25A8"/>
    <w:lvl w:ilvl="0" w:tplc="D3224E58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4A87"/>
    <w:multiLevelType w:val="hybridMultilevel"/>
    <w:tmpl w:val="DA9E92EA"/>
    <w:lvl w:ilvl="0" w:tplc="D3224E58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05D8"/>
    <w:multiLevelType w:val="hybridMultilevel"/>
    <w:tmpl w:val="921E2072"/>
    <w:lvl w:ilvl="0" w:tplc="D3224E58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4441B"/>
    <w:multiLevelType w:val="hybridMultilevel"/>
    <w:tmpl w:val="16FC229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49A8783C"/>
    <w:multiLevelType w:val="hybridMultilevel"/>
    <w:tmpl w:val="CFE65E32"/>
    <w:lvl w:ilvl="0" w:tplc="D3224E58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4A36"/>
    <w:multiLevelType w:val="hybridMultilevel"/>
    <w:tmpl w:val="7ED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2BF7"/>
    <w:multiLevelType w:val="hybridMultilevel"/>
    <w:tmpl w:val="B6AC8234"/>
    <w:lvl w:ilvl="0" w:tplc="D3224E58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2592085">
    <w:abstractNumId w:val="11"/>
  </w:num>
  <w:num w:numId="2" w16cid:durableId="656343537">
    <w:abstractNumId w:val="4"/>
  </w:num>
  <w:num w:numId="3" w16cid:durableId="190732178">
    <w:abstractNumId w:val="8"/>
  </w:num>
  <w:num w:numId="4" w16cid:durableId="1676154716">
    <w:abstractNumId w:val="10"/>
  </w:num>
  <w:num w:numId="5" w16cid:durableId="1778939962">
    <w:abstractNumId w:val="3"/>
  </w:num>
  <w:num w:numId="6" w16cid:durableId="1042827676">
    <w:abstractNumId w:val="9"/>
  </w:num>
  <w:num w:numId="7" w16cid:durableId="647635593">
    <w:abstractNumId w:val="2"/>
  </w:num>
  <w:num w:numId="8" w16cid:durableId="1560633648">
    <w:abstractNumId w:val="6"/>
  </w:num>
  <w:num w:numId="9" w16cid:durableId="618877084">
    <w:abstractNumId w:val="7"/>
  </w:num>
  <w:num w:numId="10" w16cid:durableId="70923282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602106788">
    <w:abstractNumId w:val="1"/>
  </w:num>
  <w:num w:numId="12" w16cid:durableId="24635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6F"/>
    <w:rsid w:val="00002AC7"/>
    <w:rsid w:val="000747F1"/>
    <w:rsid w:val="000C0D68"/>
    <w:rsid w:val="000D6DBD"/>
    <w:rsid w:val="000E742D"/>
    <w:rsid w:val="00173FD1"/>
    <w:rsid w:val="001A2603"/>
    <w:rsid w:val="001A73F5"/>
    <w:rsid w:val="001B4B0A"/>
    <w:rsid w:val="002123B7"/>
    <w:rsid w:val="002A6CD3"/>
    <w:rsid w:val="00317EAD"/>
    <w:rsid w:val="00376196"/>
    <w:rsid w:val="003D129F"/>
    <w:rsid w:val="003F4B59"/>
    <w:rsid w:val="0042650E"/>
    <w:rsid w:val="00457C4C"/>
    <w:rsid w:val="00496785"/>
    <w:rsid w:val="004D4918"/>
    <w:rsid w:val="00534C96"/>
    <w:rsid w:val="00536A07"/>
    <w:rsid w:val="005D2054"/>
    <w:rsid w:val="006667AC"/>
    <w:rsid w:val="00670D2C"/>
    <w:rsid w:val="00673D10"/>
    <w:rsid w:val="006F0998"/>
    <w:rsid w:val="00736E46"/>
    <w:rsid w:val="00737E9C"/>
    <w:rsid w:val="00743677"/>
    <w:rsid w:val="00743A6C"/>
    <w:rsid w:val="00800165"/>
    <w:rsid w:val="00890B2D"/>
    <w:rsid w:val="00915215"/>
    <w:rsid w:val="00981B37"/>
    <w:rsid w:val="009C4F98"/>
    <w:rsid w:val="00A150DC"/>
    <w:rsid w:val="00A16C7E"/>
    <w:rsid w:val="00AA224D"/>
    <w:rsid w:val="00AB73D2"/>
    <w:rsid w:val="00AC7C93"/>
    <w:rsid w:val="00B060BA"/>
    <w:rsid w:val="00B24838"/>
    <w:rsid w:val="00B5716F"/>
    <w:rsid w:val="00BA5706"/>
    <w:rsid w:val="00BD79DA"/>
    <w:rsid w:val="00C526CA"/>
    <w:rsid w:val="00C6426A"/>
    <w:rsid w:val="00CF1B64"/>
    <w:rsid w:val="00E3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0A3706"/>
  <w15:chartTrackingRefBased/>
  <w15:docId w15:val="{D1BCD67B-F7BC-2447-A48C-714FD25C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37619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6196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rsid w:val="00376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1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6196"/>
    <w:pPr>
      <w:ind w:left="720"/>
      <w:contextualSpacing/>
    </w:pPr>
  </w:style>
  <w:style w:type="paragraph" w:styleId="Header">
    <w:name w:val="header"/>
    <w:basedOn w:val="Normal"/>
    <w:link w:val="HeaderChar"/>
    <w:rsid w:val="000C0D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0D68"/>
  </w:style>
  <w:style w:type="character" w:styleId="PageNumber">
    <w:name w:val="page number"/>
    <w:basedOn w:val="DefaultParagraphFont"/>
    <w:rsid w:val="000C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sy02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Betsy Robin Schwarts</vt:lpstr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Betsy Robin Schwarts</dc:title>
  <dc:subject/>
  <dc:creator>Betsy Robin Schwartz</dc:creator>
  <cp:keywords/>
  <cp:lastModifiedBy>Betsy Schwartz</cp:lastModifiedBy>
  <cp:revision>7</cp:revision>
  <cp:lastPrinted>2022-07-15T19:24:00Z</cp:lastPrinted>
  <dcterms:created xsi:type="dcterms:W3CDTF">2022-07-14T21:37:00Z</dcterms:created>
  <dcterms:modified xsi:type="dcterms:W3CDTF">2022-08-13T19:09:00Z</dcterms:modified>
</cp:coreProperties>
</file>